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58" w:rsidRDefault="00A76501" w:rsidP="00A76501">
      <w:pPr>
        <w:spacing w:line="375" w:lineRule="atLeast"/>
        <w:textAlignment w:val="center"/>
        <w:rPr>
          <w:rFonts w:ascii="Verdana" w:hAnsi="Verdana"/>
          <w:b/>
          <w:bCs/>
          <w:color w:val="000066"/>
          <w:sz w:val="27"/>
          <w:szCs w:val="27"/>
        </w:rPr>
      </w:pPr>
      <w:r>
        <w:rPr>
          <w:rFonts w:ascii="Verdana" w:hAnsi="Verdana"/>
          <w:b/>
          <w:bCs/>
          <w:color w:val="000066"/>
          <w:sz w:val="27"/>
          <w:szCs w:val="27"/>
        </w:rPr>
        <w:t>Задания 2. Син</w:t>
      </w:r>
      <w:r>
        <w:rPr>
          <w:rFonts w:ascii="Verdana" w:hAnsi="Verdana"/>
          <w:b/>
          <w:bCs/>
          <w:color w:val="000066"/>
          <w:sz w:val="27"/>
          <w:szCs w:val="27"/>
        </w:rPr>
        <w:softHyphen/>
        <w:t>так</w:t>
      </w:r>
      <w:r>
        <w:rPr>
          <w:rFonts w:ascii="Verdana" w:hAnsi="Verdana"/>
          <w:b/>
          <w:bCs/>
          <w:color w:val="000066"/>
          <w:sz w:val="27"/>
          <w:szCs w:val="27"/>
        </w:rPr>
        <w:softHyphen/>
        <w:t>си</w:t>
      </w:r>
      <w:r>
        <w:rPr>
          <w:rFonts w:ascii="Verdana" w:hAnsi="Verdana"/>
          <w:b/>
          <w:bCs/>
          <w:color w:val="000066"/>
          <w:sz w:val="27"/>
          <w:szCs w:val="27"/>
        </w:rPr>
        <w:softHyphen/>
        <w:t>че</w:t>
      </w:r>
      <w:r>
        <w:rPr>
          <w:rFonts w:ascii="Verdana" w:hAnsi="Verdana"/>
          <w:b/>
          <w:bCs/>
          <w:color w:val="000066"/>
          <w:sz w:val="27"/>
          <w:szCs w:val="27"/>
        </w:rPr>
        <w:softHyphen/>
        <w:t>ский ана</w:t>
      </w:r>
      <w:r>
        <w:rPr>
          <w:rFonts w:ascii="Verdana" w:hAnsi="Verdana"/>
          <w:b/>
          <w:bCs/>
          <w:color w:val="000066"/>
          <w:sz w:val="27"/>
          <w:szCs w:val="27"/>
        </w:rPr>
        <w:softHyphen/>
        <w:t>лиз</w:t>
      </w:r>
      <w:r w:rsidR="00F77858">
        <w:rPr>
          <w:rFonts w:ascii="Verdana" w:hAnsi="Verdana"/>
          <w:b/>
          <w:bCs/>
          <w:color w:val="000066"/>
          <w:sz w:val="27"/>
          <w:szCs w:val="27"/>
        </w:rPr>
        <w:t xml:space="preserve"> </w:t>
      </w:r>
    </w:p>
    <w:p w:rsidR="00A76501" w:rsidRDefault="00F77858" w:rsidP="00A76501">
      <w:pPr>
        <w:spacing w:line="375" w:lineRule="atLeast"/>
        <w:textAlignment w:val="center"/>
        <w:rPr>
          <w:rFonts w:ascii="Verdana" w:hAnsi="Verdana"/>
          <w:b/>
          <w:bCs/>
          <w:color w:val="000066"/>
          <w:sz w:val="18"/>
          <w:szCs w:val="18"/>
        </w:rPr>
      </w:pPr>
      <w:r w:rsidRPr="00F77858">
        <w:rPr>
          <w:rFonts w:ascii="Verdana" w:hAnsi="Verdana"/>
          <w:b/>
          <w:bCs/>
          <w:color w:val="000066"/>
          <w:sz w:val="18"/>
          <w:szCs w:val="18"/>
        </w:rPr>
        <w:t>(делайте в тетрадях, присылать не надо)</w:t>
      </w:r>
    </w:p>
    <w:p w:rsidR="00F77858" w:rsidRPr="00F77858" w:rsidRDefault="00F77858" w:rsidP="00A76501">
      <w:pPr>
        <w:spacing w:line="375" w:lineRule="atLeast"/>
        <w:textAlignment w:val="center"/>
        <w:rPr>
          <w:rFonts w:ascii="Verdana" w:hAnsi="Verdana"/>
          <w:color w:val="000066"/>
          <w:sz w:val="18"/>
          <w:szCs w:val="18"/>
        </w:rPr>
      </w:pPr>
    </w:p>
    <w:p w:rsidR="00A76501" w:rsidRDefault="00A76501" w:rsidP="00A76501">
      <w:pPr>
        <w:jc w:val="both"/>
        <w:rPr>
          <w:rFonts w:ascii="Verdana" w:hAnsi="Verdana"/>
          <w:color w:val="000000"/>
          <w:sz w:val="18"/>
          <w:szCs w:val="18"/>
        </w:rPr>
      </w:pPr>
      <w:r>
        <w:rPr>
          <w:rStyle w:val="outernumber"/>
          <w:rFonts w:ascii="Verdana" w:hAnsi="Verdana"/>
          <w:b/>
          <w:bCs/>
          <w:color w:val="000000"/>
          <w:sz w:val="18"/>
          <w:szCs w:val="18"/>
        </w:rPr>
        <w:t>1. </w:t>
      </w:r>
      <w:r>
        <w:rPr>
          <w:rFonts w:ascii="Verdana" w:hAnsi="Verdana"/>
          <w:i/>
          <w:iCs/>
          <w:color w:val="000000"/>
          <w:sz w:val="18"/>
          <w:szCs w:val="18"/>
        </w:rPr>
        <w:t>Синтаксический анализ.</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(1)Наклонились вниз на длинном стебельке белоснежные фарфоровые кольца с резными краями. (2)Кажется, что неизвестный мастер придал такую необычную форму речному жемчугу. (3)К концу лета они превратятся в оранжево-красные бусинки. (4)Словно из далеких стран попали в лес драгоценные камни.</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(5)Ландыш представляется мне символом леса.</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Кольца наклонились вниз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Мастер придал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Превратятся в бусинки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Камни попали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Ландыш представляется символом (предложение 5)</w:t>
      </w:r>
    </w:p>
    <w:p w:rsidR="00A76501" w:rsidRDefault="00A76501" w:rsidP="00A76501">
      <w:pPr>
        <w:jc w:val="both"/>
        <w:rPr>
          <w:rFonts w:ascii="Verdana" w:hAnsi="Verdana"/>
          <w:b/>
          <w:bCs/>
          <w:color w:val="000000"/>
          <w:sz w:val="18"/>
          <w:szCs w:val="18"/>
        </w:rPr>
      </w:pPr>
      <w:r>
        <w:rPr>
          <w:rStyle w:val="outernumber"/>
          <w:rFonts w:ascii="Verdana" w:hAnsi="Verdana"/>
          <w:b/>
          <w:bCs/>
          <w:color w:val="000000"/>
          <w:sz w:val="18"/>
          <w:szCs w:val="18"/>
        </w:rPr>
        <w:t>2. 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i/>
          <w:iCs/>
          <w:color w:val="000000"/>
          <w:sz w:val="18"/>
          <w:szCs w:val="18"/>
        </w:rPr>
        <w:t>Синтаксический анализ.</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proofErr w:type="gramStart"/>
      <w:r>
        <w:rPr>
          <w:rFonts w:ascii="Verdana" w:hAnsi="Verdana"/>
          <w:color w:val="000000"/>
          <w:sz w:val="18"/>
          <w:szCs w:val="18"/>
        </w:rPr>
        <w:t>(1)Закат тяжело пылает на кронах деревьев, золотит их старинной позолотой. (2)Последний луч солнца ещё касается их верхушек, а у подножия сосен уже темно и глухо. (3)Бесшумно летают и словно заглядывают в лицо летучие мыши. (4)На западе ещё тлеет зорька, в зарослях волчьих ягод кричит выпь. (5)Вот и озеро.</w:t>
      </w:r>
      <w:proofErr w:type="gramEnd"/>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Закат пылает, золотит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Луч солнца касается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Мыши заглядывают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Тлеет, кричит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Озеро (предложение 5)</w:t>
      </w:r>
    </w:p>
    <w:p w:rsidR="00A76501" w:rsidRDefault="00A76501" w:rsidP="00A76501">
      <w:pPr>
        <w:jc w:val="both"/>
        <w:rPr>
          <w:rFonts w:ascii="Verdana" w:hAnsi="Verdana"/>
          <w:b/>
          <w:bCs/>
          <w:color w:val="000000"/>
          <w:sz w:val="18"/>
          <w:szCs w:val="18"/>
        </w:rPr>
      </w:pPr>
      <w:r>
        <w:rPr>
          <w:rStyle w:val="outernumber"/>
          <w:rFonts w:ascii="Verdana" w:hAnsi="Verdana"/>
          <w:b/>
          <w:bCs/>
          <w:color w:val="000000"/>
          <w:sz w:val="18"/>
          <w:szCs w:val="18"/>
        </w:rPr>
        <w:t>3. 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i/>
          <w:iCs/>
          <w:color w:val="000000"/>
          <w:sz w:val="18"/>
          <w:szCs w:val="18"/>
        </w:rPr>
        <w:t>Синтаксический анализ.</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(1)В охотничью пору на Урале мы уходили в горы и бродили там, как настоящие дикари. (2)Солнечный закат в горах удивительно хорош. (3)Тени нарастают, и на нас начинает надвигаться ночная мгла. (4)Затихший воздух чутко держит каждый шорох. (5)Переживаешь тревожное настроение, которое будит воображение.</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Мы бродили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Закат хорош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Мгла начинает надвигаться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Держит шорох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Будит воображение (предложение 5)</w:t>
      </w:r>
    </w:p>
    <w:p w:rsidR="00A76501" w:rsidRPr="00F77858" w:rsidRDefault="00A76501" w:rsidP="00F77858">
      <w:pPr>
        <w:jc w:val="both"/>
        <w:rPr>
          <w:rFonts w:ascii="Verdana" w:hAnsi="Verdana"/>
          <w:b/>
          <w:bCs/>
          <w:color w:val="000000"/>
          <w:sz w:val="18"/>
          <w:szCs w:val="18"/>
        </w:rPr>
      </w:pPr>
      <w:r>
        <w:rPr>
          <w:rStyle w:val="outernumber"/>
          <w:rFonts w:ascii="Verdana" w:hAnsi="Verdana"/>
          <w:b/>
          <w:bCs/>
          <w:color w:val="000000"/>
          <w:sz w:val="18"/>
          <w:szCs w:val="18"/>
        </w:rPr>
        <w:t>4. </w:t>
      </w: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xml:space="preserve">(1)Часами он бродил после бури по берегу и спасал, кого ещё можно спасти. (2)Он радовался, видя, как рыба, брошенная в воду, уплывала, весело махнув хвостом. (3)Он радовался каждый раз, когда </w:t>
      </w:r>
      <w:proofErr w:type="spellStart"/>
      <w:r>
        <w:rPr>
          <w:rFonts w:ascii="Verdana" w:hAnsi="Verdana"/>
          <w:color w:val="000000"/>
          <w:sz w:val="18"/>
          <w:szCs w:val="18"/>
        </w:rPr>
        <w:t>полууснувшие</w:t>
      </w:r>
      <w:proofErr w:type="spellEnd"/>
      <w:r>
        <w:rPr>
          <w:rFonts w:ascii="Verdana" w:hAnsi="Verdana"/>
          <w:color w:val="000000"/>
          <w:sz w:val="18"/>
          <w:szCs w:val="18"/>
        </w:rPr>
        <w:t xml:space="preserve"> рыбы, плававшие в воде боком или брюшком, в конце </w:t>
      </w:r>
      <w:proofErr w:type="gramStart"/>
      <w:r>
        <w:rPr>
          <w:rFonts w:ascii="Verdana" w:hAnsi="Verdana"/>
          <w:color w:val="000000"/>
          <w:sz w:val="18"/>
          <w:szCs w:val="18"/>
        </w:rPr>
        <w:t>концов</w:t>
      </w:r>
      <w:proofErr w:type="gramEnd"/>
      <w:r>
        <w:rPr>
          <w:rFonts w:ascii="Verdana" w:hAnsi="Verdana"/>
          <w:color w:val="000000"/>
          <w:sz w:val="18"/>
          <w:szCs w:val="18"/>
        </w:rPr>
        <w:t xml:space="preserve"> оживали. (4)Подбирая на берегу большую рыбу, </w:t>
      </w:r>
      <w:proofErr w:type="spellStart"/>
      <w:r>
        <w:rPr>
          <w:rFonts w:ascii="Verdana" w:hAnsi="Verdana"/>
          <w:color w:val="000000"/>
          <w:sz w:val="18"/>
          <w:szCs w:val="18"/>
        </w:rPr>
        <w:t>Ихтиандр</w:t>
      </w:r>
      <w:proofErr w:type="spellEnd"/>
      <w:r>
        <w:rPr>
          <w:rFonts w:ascii="Verdana" w:hAnsi="Verdana"/>
          <w:color w:val="000000"/>
          <w:sz w:val="18"/>
          <w:szCs w:val="18"/>
        </w:rPr>
        <w:t xml:space="preserve"> нёс её к воде. (5)Рыба трепетала в его </w:t>
      </w:r>
      <w:proofErr w:type="gramStart"/>
      <w:r>
        <w:rPr>
          <w:rFonts w:ascii="Verdana" w:hAnsi="Verdana"/>
          <w:color w:val="000000"/>
          <w:sz w:val="18"/>
          <w:szCs w:val="18"/>
        </w:rPr>
        <w:t>руках</w:t>
      </w:r>
      <w:proofErr w:type="gramEnd"/>
      <w:r>
        <w:rPr>
          <w:rFonts w:ascii="Verdana" w:hAnsi="Verdana"/>
          <w:color w:val="000000"/>
          <w:sz w:val="18"/>
          <w:szCs w:val="18"/>
        </w:rPr>
        <w:t>, а он смеялся и уговаривал её не биться и потерпеть ещё немного.</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lastRenderedPageBreak/>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Он бродил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Рыба уплывала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Он радовался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xml:space="preserve">4) </w:t>
      </w:r>
      <w:proofErr w:type="spellStart"/>
      <w:r>
        <w:rPr>
          <w:rFonts w:ascii="Verdana" w:hAnsi="Verdana"/>
          <w:color w:val="000000"/>
          <w:sz w:val="18"/>
          <w:szCs w:val="18"/>
        </w:rPr>
        <w:t>Ихтиандр</w:t>
      </w:r>
      <w:proofErr w:type="spellEnd"/>
      <w:r>
        <w:rPr>
          <w:rFonts w:ascii="Verdana" w:hAnsi="Verdana"/>
          <w:color w:val="000000"/>
          <w:sz w:val="18"/>
          <w:szCs w:val="18"/>
        </w:rPr>
        <w:t xml:space="preserve"> нес её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Он уговаривал не биться и потерпеть (предложение 5)</w:t>
      </w:r>
    </w:p>
    <w:p w:rsidR="00A76501" w:rsidRDefault="00A76501" w:rsidP="00A76501">
      <w:pPr>
        <w:jc w:val="both"/>
        <w:rPr>
          <w:rFonts w:ascii="Verdana" w:hAnsi="Verdana"/>
          <w:b/>
          <w:bCs/>
          <w:color w:val="000000"/>
          <w:sz w:val="18"/>
          <w:szCs w:val="18"/>
        </w:rPr>
      </w:pPr>
      <w:r>
        <w:rPr>
          <w:rStyle w:val="outernumber"/>
          <w:rFonts w:ascii="Verdana" w:hAnsi="Verdana"/>
          <w:b/>
          <w:bCs/>
          <w:color w:val="000000"/>
          <w:sz w:val="18"/>
          <w:szCs w:val="18"/>
        </w:rPr>
        <w:t>5. 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i/>
          <w:iCs/>
          <w:color w:val="000000"/>
          <w:sz w:val="18"/>
          <w:szCs w:val="18"/>
        </w:rPr>
        <w:t>Синтаксический анализ.</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Вот зазвенел сушняк, захрустел снег. (2)Это через сугробы по лунной дорожке пробираются дымчато-серые лоси. (3)В поисках пищи приходится шагать им по глубокому снегу в юго-восточном направлении. (4)Трудно искать пищу зимой!</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(5)Весна, но золотисто-красное солнышко придет в тайгу только в апреле.</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Снег захрустел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Это пробираются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Им приходится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Трудно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Весна (предложение 5)</w:t>
      </w:r>
    </w:p>
    <w:p w:rsidR="00A76501" w:rsidRDefault="00A76501" w:rsidP="00A76501">
      <w:pPr>
        <w:jc w:val="both"/>
        <w:rPr>
          <w:rFonts w:ascii="Verdana" w:hAnsi="Verdana"/>
          <w:b/>
          <w:bCs/>
          <w:color w:val="000000"/>
          <w:sz w:val="18"/>
          <w:szCs w:val="18"/>
        </w:rPr>
      </w:pPr>
      <w:r>
        <w:rPr>
          <w:rStyle w:val="outernumber"/>
          <w:rFonts w:ascii="Verdana" w:hAnsi="Verdana"/>
          <w:b/>
          <w:bCs/>
          <w:color w:val="000000"/>
          <w:sz w:val="18"/>
          <w:szCs w:val="18"/>
        </w:rPr>
        <w:t>6. 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i/>
          <w:iCs/>
          <w:color w:val="000000"/>
          <w:sz w:val="18"/>
          <w:szCs w:val="18"/>
        </w:rPr>
        <w:t>Синтаксический анализ.</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Полна тайн сумрачно-хмурая тишина зимнего леса. (2)Мягко-серебристый свет луны проникает сквозь черно-изумрудную крону хвойных деревьев и тихо освещает бело-синие сугробы тайги.</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(3)Под сугробом в своей берлоге дремлет в ночной тиши темно-бурый медведь. (4)Его не беспокоят холодный луч луны и разнообразные шорохи леса. 5)Еще в сентябре медведь объелся желудей, ягод брусники, а сейчас спит сладко-нежным сном.</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xml:space="preserve">1) </w:t>
      </w:r>
      <w:proofErr w:type="gramStart"/>
      <w:r>
        <w:rPr>
          <w:rFonts w:ascii="Verdana" w:hAnsi="Verdana"/>
          <w:color w:val="000000"/>
          <w:sz w:val="18"/>
          <w:szCs w:val="18"/>
        </w:rPr>
        <w:t>Полна</w:t>
      </w:r>
      <w:proofErr w:type="gramEnd"/>
      <w:r>
        <w:rPr>
          <w:rFonts w:ascii="Verdana" w:hAnsi="Verdana"/>
          <w:color w:val="000000"/>
          <w:sz w:val="18"/>
          <w:szCs w:val="18"/>
        </w:rPr>
        <w:t xml:space="preserve"> тайн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xml:space="preserve">2) Свет </w:t>
      </w:r>
      <w:proofErr w:type="gramStart"/>
      <w:r>
        <w:rPr>
          <w:rFonts w:ascii="Verdana" w:hAnsi="Verdana"/>
          <w:color w:val="000000"/>
          <w:sz w:val="18"/>
          <w:szCs w:val="18"/>
        </w:rPr>
        <w:t>проникает</w:t>
      </w:r>
      <w:proofErr w:type="gramEnd"/>
      <w:r>
        <w:rPr>
          <w:rFonts w:ascii="Verdana" w:hAnsi="Verdana"/>
          <w:color w:val="000000"/>
          <w:sz w:val="18"/>
          <w:szCs w:val="18"/>
        </w:rPr>
        <w:t xml:space="preserve"> освещает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Дремлет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Шорохи луч не беспокоят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Медведь объелся (предложение 5)</w:t>
      </w:r>
    </w:p>
    <w:p w:rsidR="00A76501" w:rsidRDefault="00A76501" w:rsidP="00A76501">
      <w:pPr>
        <w:jc w:val="both"/>
        <w:rPr>
          <w:rFonts w:ascii="Verdana" w:hAnsi="Verdana"/>
          <w:b/>
          <w:bCs/>
          <w:color w:val="000000"/>
          <w:sz w:val="18"/>
          <w:szCs w:val="18"/>
        </w:rPr>
      </w:pPr>
      <w:r>
        <w:rPr>
          <w:rStyle w:val="outernumber"/>
          <w:rFonts w:ascii="Verdana" w:hAnsi="Verdana"/>
          <w:b/>
          <w:bCs/>
          <w:color w:val="000000"/>
          <w:sz w:val="18"/>
          <w:szCs w:val="18"/>
        </w:rPr>
        <w:t>7. 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i/>
          <w:iCs/>
          <w:color w:val="000000"/>
          <w:sz w:val="18"/>
          <w:szCs w:val="18"/>
        </w:rPr>
        <w:t>Синтаксический анализ.</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proofErr w:type="gramStart"/>
      <w:r>
        <w:rPr>
          <w:rFonts w:ascii="Verdana" w:hAnsi="Verdana"/>
          <w:color w:val="000000"/>
          <w:sz w:val="18"/>
          <w:szCs w:val="18"/>
        </w:rPr>
        <w:t>(1) Заметив, что пароход не остановился, а продолжает прежний курс, матрос немного успокоился и пришёл в себя. (2)Прежде всего он поспешил скинуть робу, мешавшую плыть. (3)Перевернувшись несколько раз и отплёвываясь от солоновато-горькой волны, матрос в три приёма стянул тяжёлый от воды пиджак. (4)Пиджак, раскинув рукава, плыл некоторое время за матросом, не желая расстаться с хозяином и норовя</w:t>
      </w:r>
      <w:proofErr w:type="gramEnd"/>
      <w:r>
        <w:rPr>
          <w:rFonts w:ascii="Verdana" w:hAnsi="Verdana"/>
          <w:color w:val="000000"/>
          <w:sz w:val="18"/>
          <w:szCs w:val="18"/>
        </w:rPr>
        <w:t xml:space="preserve"> обвиться вокруг его ног. (5) Вдруг он услышал нежный всплеск вёсел и немного погодя увидел почти чёрный силуэт шаланды.</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Матрос пришёл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Он поспешил скинуть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Стянул в три приема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Пиджак плыл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Он услышал (предложение 5)</w:t>
      </w:r>
    </w:p>
    <w:p w:rsidR="00A76501" w:rsidRDefault="00A76501" w:rsidP="00A76501">
      <w:pPr>
        <w:jc w:val="both"/>
        <w:rPr>
          <w:rFonts w:ascii="Verdana" w:hAnsi="Verdana"/>
          <w:b/>
          <w:bCs/>
          <w:color w:val="000000"/>
          <w:sz w:val="18"/>
          <w:szCs w:val="18"/>
        </w:rPr>
      </w:pPr>
      <w:r>
        <w:rPr>
          <w:rStyle w:val="outernumber"/>
          <w:rFonts w:ascii="Verdana" w:hAnsi="Verdana"/>
          <w:b/>
          <w:bCs/>
          <w:color w:val="000000"/>
          <w:sz w:val="18"/>
          <w:szCs w:val="18"/>
        </w:rPr>
        <w:t>8. 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i/>
          <w:iCs/>
          <w:color w:val="000000"/>
          <w:sz w:val="18"/>
          <w:szCs w:val="18"/>
        </w:rPr>
        <w:t>Синтаксический анализ.</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В нашей стране встречаются разные виды рябины, и обитает она во всех зонах.</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proofErr w:type="gramStart"/>
      <w:r>
        <w:rPr>
          <w:rFonts w:ascii="Verdana" w:hAnsi="Verdana"/>
          <w:color w:val="000000"/>
          <w:sz w:val="18"/>
          <w:szCs w:val="18"/>
        </w:rPr>
        <w:lastRenderedPageBreak/>
        <w:t>(2)Особенно удивительная рябина домашняя, которая растёт в Крыму. (3)Листья у неё похожи на листья обыкновенной рябины, плоды же по форме и величине вполне сравнимы с плодами дикой груши или яблони. (4)Созревая в октябре, они обретают зеленую окраску, а потом буреют. (5)По сахаристости они приближаются к плодам дикого винограда.</w:t>
      </w:r>
      <w:proofErr w:type="gramEnd"/>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Виды рябины встречаются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xml:space="preserve">2) </w:t>
      </w:r>
      <w:proofErr w:type="gramStart"/>
      <w:r>
        <w:rPr>
          <w:rFonts w:ascii="Verdana" w:hAnsi="Verdana"/>
          <w:color w:val="000000"/>
          <w:sz w:val="18"/>
          <w:szCs w:val="18"/>
        </w:rPr>
        <w:t>Которая</w:t>
      </w:r>
      <w:proofErr w:type="gramEnd"/>
      <w:r>
        <w:rPr>
          <w:rFonts w:ascii="Verdana" w:hAnsi="Verdana"/>
          <w:color w:val="000000"/>
          <w:sz w:val="18"/>
          <w:szCs w:val="18"/>
        </w:rPr>
        <w:t xml:space="preserve"> растёт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Плоды сравнимы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Они обретают окраску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Приближаются (предложение 5)</w:t>
      </w:r>
    </w:p>
    <w:p w:rsidR="00A76501" w:rsidRDefault="00A76501" w:rsidP="00A76501">
      <w:pPr>
        <w:jc w:val="both"/>
        <w:rPr>
          <w:rFonts w:ascii="Verdana" w:hAnsi="Verdana"/>
          <w:b/>
          <w:bCs/>
          <w:color w:val="000000"/>
          <w:sz w:val="18"/>
          <w:szCs w:val="18"/>
        </w:rPr>
      </w:pPr>
      <w:r>
        <w:rPr>
          <w:rStyle w:val="outernumber"/>
          <w:rFonts w:ascii="Verdana" w:hAnsi="Verdana"/>
          <w:b/>
          <w:bCs/>
          <w:color w:val="000000"/>
          <w:sz w:val="18"/>
          <w:szCs w:val="18"/>
        </w:rPr>
        <w:t>9. 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i/>
          <w:iCs/>
          <w:color w:val="000000"/>
          <w:sz w:val="18"/>
          <w:szCs w:val="18"/>
        </w:rPr>
        <w:t>Синтаксический анализ.</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proofErr w:type="gramStart"/>
      <w:r>
        <w:rPr>
          <w:rFonts w:ascii="Verdana" w:hAnsi="Verdana"/>
          <w:color w:val="000000"/>
          <w:sz w:val="18"/>
          <w:szCs w:val="18"/>
        </w:rPr>
        <w:t>(1) Русская берёза! (2)Ни одно из деревьев не вмещает столько национальных понятий, не рождает столько образов и сравнений. (3)Наблюдая в лесу, я понял, что берёза — это воистину крестьянское дерево. (4) Всматриваясь в берёзовый лес, в узловатые его стволы, вспоминаешь мозолистые, трудовые крестьянские руки, сноровисто делающие любую тяжелую работу. (5) Смотришь на берёзу, и проносятся в памяти переливчатые деревенские</w:t>
      </w:r>
      <w:proofErr w:type="gramEnd"/>
      <w:r>
        <w:rPr>
          <w:rFonts w:ascii="Verdana" w:hAnsi="Verdana"/>
          <w:color w:val="000000"/>
          <w:sz w:val="18"/>
          <w:szCs w:val="18"/>
        </w:rPr>
        <w:t xml:space="preserve"> песни, звуки гармошки, юность, детство — и в душе любовно обнимаешь это дерево как самое тебе близкое и дорогое.</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Русская береза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Ни одно из деревьев не вмещает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Берёза — дерево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Вспоминаешь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Обнимаешь дерево (предложение 5)</w:t>
      </w:r>
    </w:p>
    <w:p w:rsidR="00A76501" w:rsidRDefault="00A76501" w:rsidP="00A76501">
      <w:pPr>
        <w:jc w:val="both"/>
        <w:rPr>
          <w:rFonts w:ascii="Verdana" w:hAnsi="Verdana"/>
          <w:b/>
          <w:bCs/>
          <w:color w:val="000000"/>
          <w:sz w:val="18"/>
          <w:szCs w:val="18"/>
        </w:rPr>
      </w:pPr>
      <w:r>
        <w:rPr>
          <w:rStyle w:val="outernumber"/>
          <w:rFonts w:ascii="Verdana" w:hAnsi="Verdana"/>
          <w:b/>
          <w:bCs/>
          <w:color w:val="000000"/>
          <w:sz w:val="18"/>
          <w:szCs w:val="18"/>
        </w:rPr>
        <w:t>10. 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i/>
          <w:iCs/>
          <w:color w:val="000000"/>
          <w:sz w:val="18"/>
          <w:szCs w:val="18"/>
        </w:rPr>
        <w:t>Синтаксический анализ.</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Летнее, июльское утро! (2) Еще свежо, но уже чувствуется близость жары. (3) Вас обдает накопившимся теплым запахом ночи. (4) Небо темнеет по краям, колючим зноем пышет неподвижный воздух. (5) Вдали стеной стоит дубовый лес, и блестит, и алеет на солнце.</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Утро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Свежо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Вас обдаёт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Небо пышет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Лес стоит (предложение 5)</w:t>
      </w:r>
    </w:p>
    <w:p w:rsidR="00A76501" w:rsidRDefault="00A76501" w:rsidP="00A76501">
      <w:pPr>
        <w:jc w:val="both"/>
        <w:rPr>
          <w:rFonts w:ascii="Verdana" w:hAnsi="Verdana"/>
          <w:b/>
          <w:bCs/>
          <w:color w:val="000000"/>
          <w:sz w:val="18"/>
          <w:szCs w:val="18"/>
        </w:rPr>
      </w:pPr>
      <w:r>
        <w:rPr>
          <w:rStyle w:val="outernumber"/>
          <w:rFonts w:ascii="Verdana" w:hAnsi="Verdana"/>
          <w:b/>
          <w:bCs/>
          <w:color w:val="000000"/>
          <w:sz w:val="18"/>
          <w:szCs w:val="18"/>
        </w:rPr>
        <w:t>11. 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i/>
          <w:iCs/>
          <w:color w:val="000000"/>
          <w:sz w:val="18"/>
          <w:szCs w:val="18"/>
        </w:rPr>
        <w:t>Синтаксический анализ.</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xml:space="preserve">(1) Под самым обрывом таится источник. (2) Дубовый куст жадно раскинул над водою свои лапчатые сучья. (3) Большие серебристые пузыри, </w:t>
      </w:r>
      <w:proofErr w:type="spellStart"/>
      <w:r>
        <w:rPr>
          <w:rFonts w:ascii="Verdana" w:hAnsi="Verdana"/>
          <w:color w:val="000000"/>
          <w:sz w:val="18"/>
          <w:szCs w:val="18"/>
        </w:rPr>
        <w:t>колыхаясь</w:t>
      </w:r>
      <w:proofErr w:type="spellEnd"/>
      <w:r>
        <w:rPr>
          <w:rFonts w:ascii="Verdana" w:hAnsi="Verdana"/>
          <w:color w:val="000000"/>
          <w:sz w:val="18"/>
          <w:szCs w:val="18"/>
        </w:rPr>
        <w:t>, поднимаются со дна, покрытого мелким бархатным мохом. (4) Проходит час, другой… (5) Вот уже и стало жарко.</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Источник таится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Куст раскинул сучья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Колыхаясь</w:t>
      </w:r>
      <w:proofErr w:type="spellEnd"/>
      <w:r>
        <w:rPr>
          <w:rFonts w:ascii="Verdana" w:hAnsi="Verdana"/>
          <w:color w:val="000000"/>
          <w:sz w:val="18"/>
          <w:szCs w:val="18"/>
        </w:rPr>
        <w:t xml:space="preserve">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Час проходит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Стало жарко (предложение 5)</w:t>
      </w:r>
    </w:p>
    <w:p w:rsidR="00A76501" w:rsidRDefault="00A76501" w:rsidP="00A76501">
      <w:pPr>
        <w:jc w:val="both"/>
        <w:rPr>
          <w:rFonts w:ascii="Verdana" w:hAnsi="Verdana"/>
          <w:b/>
          <w:bCs/>
          <w:color w:val="000000"/>
          <w:sz w:val="18"/>
          <w:szCs w:val="18"/>
        </w:rPr>
      </w:pPr>
      <w:r>
        <w:rPr>
          <w:rStyle w:val="outernumber"/>
          <w:rFonts w:ascii="Verdana" w:hAnsi="Verdana"/>
          <w:b/>
          <w:bCs/>
          <w:color w:val="000000"/>
          <w:sz w:val="18"/>
          <w:szCs w:val="18"/>
        </w:rPr>
        <w:t>12. </w:t>
      </w:r>
      <w:r w:rsidR="005255EA">
        <w:rPr>
          <w:rFonts w:ascii="Verdana" w:hAnsi="Verdana"/>
          <w:b/>
          <w:bCs/>
          <w:color w:val="000000"/>
          <w:sz w:val="18"/>
          <w:szCs w:val="18"/>
        </w:rPr>
        <w:t xml:space="preserve">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i/>
          <w:iCs/>
          <w:color w:val="000000"/>
          <w:sz w:val="18"/>
          <w:szCs w:val="18"/>
        </w:rPr>
        <w:t>Синтаксический анализ.</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lastRenderedPageBreak/>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xml:space="preserve">(1) Встретились и подружились в </w:t>
      </w:r>
      <w:proofErr w:type="spellStart"/>
      <w:r>
        <w:rPr>
          <w:rFonts w:ascii="Verdana" w:hAnsi="Verdana"/>
          <w:color w:val="000000"/>
          <w:sz w:val="18"/>
          <w:szCs w:val="18"/>
        </w:rPr>
        <w:t>царскосельском</w:t>
      </w:r>
      <w:proofErr w:type="spellEnd"/>
      <w:r>
        <w:rPr>
          <w:rFonts w:ascii="Verdana" w:hAnsi="Verdana"/>
          <w:color w:val="000000"/>
          <w:sz w:val="18"/>
          <w:szCs w:val="18"/>
        </w:rPr>
        <w:t xml:space="preserve"> лицее два мальчика: Саша Пушкин и Ваня </w:t>
      </w:r>
      <w:proofErr w:type="spellStart"/>
      <w:r>
        <w:rPr>
          <w:rFonts w:ascii="Verdana" w:hAnsi="Verdana"/>
          <w:color w:val="000000"/>
          <w:sz w:val="18"/>
          <w:szCs w:val="18"/>
        </w:rPr>
        <w:t>Пущин</w:t>
      </w:r>
      <w:proofErr w:type="spellEnd"/>
      <w:r>
        <w:rPr>
          <w:rFonts w:ascii="Verdana" w:hAnsi="Verdana"/>
          <w:color w:val="000000"/>
          <w:sz w:val="18"/>
          <w:szCs w:val="18"/>
        </w:rPr>
        <w:t xml:space="preserve">. (2) Они выросли. (3)Годы лицея остались позади. (4)А верность лицейской дружбе </w:t>
      </w:r>
      <w:proofErr w:type="spellStart"/>
      <w:r>
        <w:rPr>
          <w:rFonts w:ascii="Verdana" w:hAnsi="Verdana"/>
          <w:color w:val="000000"/>
          <w:sz w:val="18"/>
          <w:szCs w:val="18"/>
        </w:rPr>
        <w:t>Пущин</w:t>
      </w:r>
      <w:proofErr w:type="spellEnd"/>
      <w:r>
        <w:rPr>
          <w:rFonts w:ascii="Verdana" w:hAnsi="Verdana"/>
          <w:color w:val="000000"/>
          <w:sz w:val="18"/>
          <w:szCs w:val="18"/>
        </w:rPr>
        <w:t xml:space="preserve"> и Пушкин смогли пронести до последнего вздоха. (5) Дружба — это дар, ниспосланный свыше.</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Два мальчика встретились (и) подружились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Они выросли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Годы остались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Верность смогли пронести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Дружба — дар (предложение 5)</w:t>
      </w:r>
    </w:p>
    <w:p w:rsidR="00A76501" w:rsidRPr="005102E1" w:rsidRDefault="00A76501" w:rsidP="005102E1">
      <w:pPr>
        <w:jc w:val="both"/>
        <w:rPr>
          <w:rFonts w:ascii="Verdana" w:hAnsi="Verdana"/>
          <w:b/>
          <w:bCs/>
          <w:color w:val="000000"/>
          <w:sz w:val="18"/>
          <w:szCs w:val="18"/>
        </w:rPr>
      </w:pPr>
      <w:r>
        <w:rPr>
          <w:rStyle w:val="outernumber"/>
          <w:rFonts w:ascii="Verdana" w:hAnsi="Verdana"/>
          <w:b/>
          <w:bCs/>
          <w:color w:val="000000"/>
          <w:sz w:val="18"/>
          <w:szCs w:val="18"/>
        </w:rPr>
        <w:t>13. </w:t>
      </w:r>
      <w:r w:rsidR="005255EA">
        <w:rPr>
          <w:rFonts w:ascii="Verdana" w:hAnsi="Verdana"/>
          <w:b/>
          <w:bCs/>
          <w:color w:val="000000"/>
          <w:sz w:val="18"/>
          <w:szCs w:val="18"/>
        </w:rPr>
        <w:t xml:space="preserve"> </w:t>
      </w: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proofErr w:type="gramStart"/>
      <w:r>
        <w:rPr>
          <w:rFonts w:ascii="Verdana" w:hAnsi="Verdana"/>
          <w:color w:val="000000"/>
          <w:sz w:val="18"/>
          <w:szCs w:val="18"/>
        </w:rPr>
        <w:t>(1) Ночью туман сгустился так, что в десяти шагах ничего не было видно, словно все потонуло в молоке. (2)Судно остановилось у большого ледяного поля, и все, кроме вахтенных, спокойно спали. (3)Утром туман начал слегка расползаться. (4)Он постепенно исчезал, уносимый на юг, и ледяные поля зашуршали и тоже пришли в движение. (5)Впереди открылся свободный проход, и судно</w:t>
      </w:r>
      <w:proofErr w:type="gramEnd"/>
      <w:r>
        <w:rPr>
          <w:rFonts w:ascii="Verdana" w:hAnsi="Verdana"/>
          <w:color w:val="000000"/>
          <w:sz w:val="18"/>
          <w:szCs w:val="18"/>
        </w:rPr>
        <w:t xml:space="preserve"> поплыло на северо-восток, но медленно, чтобы не столкнуться с льдинами и чтобы вовремя остановиться или повернуть в сторону.</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Ничего не было видно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Судно остановилось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Туман начал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Поля зашуршали (и) пришли в движение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Не столкнуться (и) остановиться (предложение 5)</w:t>
      </w:r>
    </w:p>
    <w:p w:rsidR="00A76501" w:rsidRPr="005102E1" w:rsidRDefault="00A76501" w:rsidP="005102E1">
      <w:pPr>
        <w:jc w:val="both"/>
        <w:rPr>
          <w:rFonts w:ascii="Verdana" w:hAnsi="Verdana"/>
          <w:b/>
          <w:bCs/>
          <w:color w:val="000000"/>
          <w:sz w:val="18"/>
          <w:szCs w:val="18"/>
        </w:rPr>
      </w:pPr>
      <w:r>
        <w:rPr>
          <w:rStyle w:val="outernumber"/>
          <w:rFonts w:ascii="Verdana" w:hAnsi="Verdana"/>
          <w:b/>
          <w:bCs/>
          <w:color w:val="000000"/>
          <w:sz w:val="18"/>
          <w:szCs w:val="18"/>
        </w:rPr>
        <w:t>14. </w:t>
      </w:r>
      <w:r w:rsidR="005255EA">
        <w:rPr>
          <w:rFonts w:ascii="Verdana" w:hAnsi="Verdana"/>
          <w:b/>
          <w:bCs/>
          <w:color w:val="000000"/>
          <w:sz w:val="18"/>
          <w:szCs w:val="18"/>
        </w:rPr>
        <w:t xml:space="preserve"> </w:t>
      </w: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proofErr w:type="gramStart"/>
      <w:r>
        <w:rPr>
          <w:rFonts w:ascii="Verdana" w:hAnsi="Verdana"/>
          <w:color w:val="000000"/>
          <w:sz w:val="18"/>
          <w:szCs w:val="18"/>
        </w:rPr>
        <w:t>(1)Милосердие определяется характером человека и его воспитанием. (2) Вот почему важно с младенчества вкладывать в сознание ребенка понимание милосердия и сострадания. (3) Как известно, дети копируют поведение взрослых. (4)Та модель поведения, которую они встречают каждый день, обычно и становится основой их собственных отношений с людьми. (5)Поэтому научить ребенка любить без примера сострадательного отношения к другим невозможно.</w:t>
      </w:r>
      <w:proofErr w:type="gramEnd"/>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Милосердие определяется характером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Вкладывать понимание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3) Дети копируют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Модель становится основой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Научить любить (предложение 5)</w:t>
      </w:r>
    </w:p>
    <w:p w:rsidR="005102E1" w:rsidRDefault="005102E1" w:rsidP="005102E1">
      <w:pPr>
        <w:jc w:val="both"/>
        <w:rPr>
          <w:rStyle w:val="outernumber"/>
          <w:rFonts w:ascii="Verdana" w:hAnsi="Verdana"/>
          <w:b/>
          <w:bCs/>
          <w:color w:val="000000"/>
          <w:sz w:val="18"/>
          <w:szCs w:val="18"/>
        </w:rPr>
      </w:pPr>
    </w:p>
    <w:p w:rsidR="00A76501" w:rsidRPr="005102E1" w:rsidRDefault="00A76501" w:rsidP="005102E1">
      <w:pPr>
        <w:jc w:val="both"/>
        <w:rPr>
          <w:rFonts w:ascii="Verdana" w:hAnsi="Verdana"/>
          <w:b/>
          <w:bCs/>
          <w:color w:val="000000"/>
          <w:sz w:val="18"/>
          <w:szCs w:val="18"/>
        </w:rPr>
      </w:pPr>
      <w:r>
        <w:rPr>
          <w:rStyle w:val="outernumber"/>
          <w:rFonts w:ascii="Verdana" w:hAnsi="Verdana"/>
          <w:b/>
          <w:bCs/>
          <w:color w:val="000000"/>
          <w:sz w:val="18"/>
          <w:szCs w:val="18"/>
        </w:rPr>
        <w:t>15. </w:t>
      </w:r>
      <w:r w:rsidR="005255EA">
        <w:rPr>
          <w:rFonts w:ascii="Verdana" w:hAnsi="Verdana"/>
          <w:b/>
          <w:bCs/>
          <w:color w:val="000000"/>
          <w:sz w:val="18"/>
          <w:szCs w:val="18"/>
        </w:rPr>
        <w:t xml:space="preserve"> </w:t>
      </w:r>
      <w:r>
        <w:rPr>
          <w:rFonts w:ascii="Verdana" w:hAnsi="Verdana"/>
          <w:color w:val="000000"/>
          <w:sz w:val="18"/>
          <w:szCs w:val="18"/>
        </w:rPr>
        <w:t>Прочитайте текст.</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proofErr w:type="gramStart"/>
      <w:r>
        <w:rPr>
          <w:rFonts w:ascii="Verdana" w:hAnsi="Verdana"/>
          <w:color w:val="000000"/>
          <w:sz w:val="18"/>
          <w:szCs w:val="18"/>
        </w:rPr>
        <w:t xml:space="preserve">(1) А в четырех километрах от Тимашевска, в хуторе Ольховском, сохранен маленький домик, откуда мать провожала своих сыновей на фронт. (2)В это окно смотрели ее полные надежды и страха глаза, к этой калитке подходил почтальон с «похоронками»... (3)До конца жизни </w:t>
      </w:r>
      <w:proofErr w:type="spellStart"/>
      <w:r>
        <w:rPr>
          <w:rFonts w:ascii="Verdana" w:hAnsi="Verdana"/>
          <w:color w:val="000000"/>
          <w:sz w:val="18"/>
          <w:szCs w:val="18"/>
        </w:rPr>
        <w:t>Епистиния</w:t>
      </w:r>
      <w:proofErr w:type="spellEnd"/>
      <w:r>
        <w:rPr>
          <w:rFonts w:ascii="Verdana" w:hAnsi="Verdana"/>
          <w:color w:val="000000"/>
          <w:sz w:val="18"/>
          <w:szCs w:val="18"/>
        </w:rPr>
        <w:t xml:space="preserve"> Федоровна не уставала до боли в глазах вглядываться в даль дорог. (4)Ждала сыновей. (5) Ждала до</w:t>
      </w:r>
      <w:proofErr w:type="gramEnd"/>
      <w:r>
        <w:rPr>
          <w:rFonts w:ascii="Verdana" w:hAnsi="Verdana"/>
          <w:color w:val="000000"/>
          <w:sz w:val="18"/>
          <w:szCs w:val="18"/>
        </w:rPr>
        <w:t xml:space="preserve"> последнего своего часа.</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Укажите варианты ответов, в которых верно выделена </w:t>
      </w:r>
      <w:r>
        <w:rPr>
          <w:rFonts w:ascii="Verdana" w:hAnsi="Verdana"/>
          <w:b/>
          <w:bCs/>
          <w:color w:val="000000"/>
          <w:sz w:val="18"/>
          <w:szCs w:val="18"/>
        </w:rPr>
        <w:t>грамматическая основа</w:t>
      </w:r>
      <w:r>
        <w:rPr>
          <w:rFonts w:ascii="Verdana" w:hAnsi="Verdana"/>
          <w:color w:val="000000"/>
          <w:sz w:val="18"/>
          <w:szCs w:val="18"/>
        </w:rPr>
        <w:t> в одном из предложений или в одной из частей сложного предложения текста. Запишите номера ответов.</w:t>
      </w:r>
    </w:p>
    <w:p w:rsidR="00A76501" w:rsidRDefault="00A76501" w:rsidP="00A76501">
      <w:pPr>
        <w:pStyle w:val="a6"/>
        <w:spacing w:before="0" w:beforeAutospacing="0" w:after="0" w:afterAutospacing="0"/>
        <w:jc w:val="both"/>
        <w:rPr>
          <w:rFonts w:ascii="Verdana" w:hAnsi="Verdana"/>
          <w:color w:val="000000"/>
          <w:sz w:val="18"/>
          <w:szCs w:val="18"/>
        </w:rPr>
      </w:pPr>
      <w:r>
        <w:rPr>
          <w:rFonts w:ascii="Verdana" w:hAnsi="Verdana"/>
          <w:color w:val="000000"/>
          <w:sz w:val="18"/>
          <w:szCs w:val="18"/>
        </w:rPr>
        <w:t> </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1) Домик сохранён (предложение 1)</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2) Подходил с похоронками (предложение 2)</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Епистиния</w:t>
      </w:r>
      <w:proofErr w:type="spellEnd"/>
      <w:r>
        <w:rPr>
          <w:rFonts w:ascii="Verdana" w:hAnsi="Verdana"/>
          <w:color w:val="000000"/>
          <w:sz w:val="18"/>
          <w:szCs w:val="18"/>
        </w:rPr>
        <w:t xml:space="preserve"> Федоровна не уставала (предложение 3)</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4) Ждала (предложение 4)</w:t>
      </w:r>
    </w:p>
    <w:p w:rsidR="00A76501" w:rsidRDefault="00A76501" w:rsidP="00A76501">
      <w:pPr>
        <w:pStyle w:val="leftmargin"/>
        <w:spacing w:before="0" w:beforeAutospacing="0" w:after="0" w:afterAutospacing="0"/>
        <w:ind w:firstLine="375"/>
        <w:jc w:val="both"/>
        <w:rPr>
          <w:rFonts w:ascii="Verdana" w:hAnsi="Verdana"/>
          <w:color w:val="000000"/>
          <w:sz w:val="18"/>
          <w:szCs w:val="18"/>
        </w:rPr>
      </w:pPr>
      <w:r>
        <w:rPr>
          <w:rFonts w:ascii="Verdana" w:hAnsi="Verdana"/>
          <w:color w:val="000000"/>
          <w:sz w:val="18"/>
          <w:szCs w:val="18"/>
        </w:rPr>
        <w:t>5) До последнего часа (предложение 5)</w:t>
      </w:r>
    </w:p>
    <w:sectPr w:rsidR="00A76501" w:rsidSect="005709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501"/>
    <w:rsid w:val="003B069D"/>
    <w:rsid w:val="00450A6E"/>
    <w:rsid w:val="004A7220"/>
    <w:rsid w:val="005102E1"/>
    <w:rsid w:val="005255EA"/>
    <w:rsid w:val="00570911"/>
    <w:rsid w:val="00577E8C"/>
    <w:rsid w:val="009305B4"/>
    <w:rsid w:val="00A76501"/>
    <w:rsid w:val="00BE47A6"/>
    <w:rsid w:val="00CB0483"/>
    <w:rsid w:val="00CB6384"/>
    <w:rsid w:val="00F77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B0483"/>
    <w:pPr>
      <w:ind w:left="720"/>
      <w:contextualSpacing/>
    </w:pPr>
  </w:style>
  <w:style w:type="paragraph" w:customStyle="1" w:styleId="1">
    <w:name w:val="Без интервала1"/>
    <w:aliases w:val="основа"/>
    <w:uiPriority w:val="1"/>
    <w:rsid w:val="00CB6384"/>
    <w:rPr>
      <w:szCs w:val="24"/>
      <w:u w:color="66FF66"/>
    </w:rPr>
  </w:style>
  <w:style w:type="character" w:styleId="a4">
    <w:name w:val="Strong"/>
    <w:uiPriority w:val="99"/>
    <w:qFormat/>
    <w:rsid w:val="00CB0483"/>
    <w:rPr>
      <w:rFonts w:ascii="Times New Roman" w:hAnsi="Times New Roman" w:cs="Times New Roman" w:hint="default"/>
      <w:b/>
      <w:bCs/>
    </w:rPr>
  </w:style>
  <w:style w:type="character" w:customStyle="1" w:styleId="outernumber">
    <w:name w:val="outer_number"/>
    <w:basedOn w:val="a0"/>
    <w:rsid w:val="00A76501"/>
  </w:style>
  <w:style w:type="character" w:customStyle="1" w:styleId="probnums">
    <w:name w:val="prob_nums"/>
    <w:basedOn w:val="a0"/>
    <w:rsid w:val="00A76501"/>
  </w:style>
  <w:style w:type="character" w:styleId="a5">
    <w:name w:val="Hyperlink"/>
    <w:basedOn w:val="a0"/>
    <w:uiPriority w:val="99"/>
    <w:semiHidden/>
    <w:unhideWhenUsed/>
    <w:rsid w:val="00A76501"/>
    <w:rPr>
      <w:color w:val="0000FF"/>
      <w:u w:val="single"/>
    </w:rPr>
  </w:style>
  <w:style w:type="paragraph" w:customStyle="1" w:styleId="leftmargin">
    <w:name w:val="left_margin"/>
    <w:basedOn w:val="a"/>
    <w:rsid w:val="00A76501"/>
    <w:pPr>
      <w:spacing w:before="100" w:beforeAutospacing="1" w:after="100" w:afterAutospacing="1"/>
    </w:pPr>
  </w:style>
  <w:style w:type="paragraph" w:styleId="a6">
    <w:name w:val="Normal (Web)"/>
    <w:basedOn w:val="a"/>
    <w:uiPriority w:val="99"/>
    <w:semiHidden/>
    <w:unhideWhenUsed/>
    <w:rsid w:val="00A7650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38122590">
      <w:bodyDiv w:val="1"/>
      <w:marLeft w:val="0"/>
      <w:marRight w:val="0"/>
      <w:marTop w:val="0"/>
      <w:marBottom w:val="0"/>
      <w:divBdr>
        <w:top w:val="none" w:sz="0" w:space="0" w:color="auto"/>
        <w:left w:val="none" w:sz="0" w:space="0" w:color="auto"/>
        <w:bottom w:val="none" w:sz="0" w:space="0" w:color="auto"/>
        <w:right w:val="none" w:sz="0" w:space="0" w:color="auto"/>
      </w:divBdr>
      <w:divsChild>
        <w:div w:id="719985464">
          <w:marLeft w:val="0"/>
          <w:marRight w:val="0"/>
          <w:marTop w:val="75"/>
          <w:marBottom w:val="30"/>
          <w:divBdr>
            <w:top w:val="single" w:sz="12" w:space="2" w:color="000066"/>
            <w:left w:val="none" w:sz="0" w:space="0" w:color="auto"/>
            <w:bottom w:val="none" w:sz="0" w:space="0" w:color="auto"/>
            <w:right w:val="none" w:sz="0" w:space="0" w:color="auto"/>
          </w:divBdr>
        </w:div>
        <w:div w:id="1172334558">
          <w:marLeft w:val="0"/>
          <w:marRight w:val="0"/>
          <w:marTop w:val="75"/>
          <w:marBottom w:val="0"/>
          <w:divBdr>
            <w:top w:val="none" w:sz="0" w:space="0" w:color="auto"/>
            <w:left w:val="none" w:sz="0" w:space="0" w:color="auto"/>
            <w:bottom w:val="none" w:sz="0" w:space="0" w:color="auto"/>
            <w:right w:val="none" w:sz="0" w:space="0" w:color="auto"/>
          </w:divBdr>
          <w:divsChild>
            <w:div w:id="1336038167">
              <w:marLeft w:val="0"/>
              <w:marRight w:val="0"/>
              <w:marTop w:val="75"/>
              <w:marBottom w:val="0"/>
              <w:divBdr>
                <w:top w:val="none" w:sz="0" w:space="0" w:color="auto"/>
                <w:left w:val="none" w:sz="0" w:space="0" w:color="auto"/>
                <w:bottom w:val="none" w:sz="0" w:space="0" w:color="auto"/>
                <w:right w:val="none" w:sz="0" w:space="0" w:color="auto"/>
              </w:divBdr>
              <w:divsChild>
                <w:div w:id="868949803">
                  <w:marLeft w:val="0"/>
                  <w:marRight w:val="0"/>
                  <w:marTop w:val="75"/>
                  <w:marBottom w:val="75"/>
                  <w:divBdr>
                    <w:top w:val="none" w:sz="0" w:space="0" w:color="auto"/>
                    <w:left w:val="none" w:sz="0" w:space="0" w:color="auto"/>
                    <w:bottom w:val="none" w:sz="0" w:space="0" w:color="auto"/>
                    <w:right w:val="none" w:sz="0" w:space="0" w:color="auto"/>
                  </w:divBdr>
                </w:div>
                <w:div w:id="12461850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1596965">
          <w:marLeft w:val="0"/>
          <w:marRight w:val="0"/>
          <w:marTop w:val="75"/>
          <w:marBottom w:val="0"/>
          <w:divBdr>
            <w:top w:val="none" w:sz="0" w:space="0" w:color="auto"/>
            <w:left w:val="none" w:sz="0" w:space="0" w:color="auto"/>
            <w:bottom w:val="none" w:sz="0" w:space="0" w:color="auto"/>
            <w:right w:val="none" w:sz="0" w:space="0" w:color="auto"/>
          </w:divBdr>
          <w:divsChild>
            <w:div w:id="1524830491">
              <w:marLeft w:val="0"/>
              <w:marRight w:val="0"/>
              <w:marTop w:val="75"/>
              <w:marBottom w:val="0"/>
              <w:divBdr>
                <w:top w:val="none" w:sz="0" w:space="0" w:color="auto"/>
                <w:left w:val="none" w:sz="0" w:space="0" w:color="auto"/>
                <w:bottom w:val="none" w:sz="0" w:space="0" w:color="auto"/>
                <w:right w:val="none" w:sz="0" w:space="0" w:color="auto"/>
              </w:divBdr>
              <w:divsChild>
                <w:div w:id="1447771570">
                  <w:marLeft w:val="0"/>
                  <w:marRight w:val="0"/>
                  <w:marTop w:val="75"/>
                  <w:marBottom w:val="75"/>
                  <w:divBdr>
                    <w:top w:val="none" w:sz="0" w:space="0" w:color="auto"/>
                    <w:left w:val="none" w:sz="0" w:space="0" w:color="auto"/>
                    <w:bottom w:val="none" w:sz="0" w:space="0" w:color="auto"/>
                    <w:right w:val="none" w:sz="0" w:space="0" w:color="auto"/>
                  </w:divBdr>
                </w:div>
                <w:div w:id="19464257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3085120">
          <w:marLeft w:val="0"/>
          <w:marRight w:val="0"/>
          <w:marTop w:val="75"/>
          <w:marBottom w:val="0"/>
          <w:divBdr>
            <w:top w:val="none" w:sz="0" w:space="0" w:color="auto"/>
            <w:left w:val="none" w:sz="0" w:space="0" w:color="auto"/>
            <w:bottom w:val="none" w:sz="0" w:space="0" w:color="auto"/>
            <w:right w:val="none" w:sz="0" w:space="0" w:color="auto"/>
          </w:divBdr>
          <w:divsChild>
            <w:div w:id="1420446090">
              <w:marLeft w:val="0"/>
              <w:marRight w:val="0"/>
              <w:marTop w:val="75"/>
              <w:marBottom w:val="0"/>
              <w:divBdr>
                <w:top w:val="none" w:sz="0" w:space="0" w:color="auto"/>
                <w:left w:val="none" w:sz="0" w:space="0" w:color="auto"/>
                <w:bottom w:val="none" w:sz="0" w:space="0" w:color="auto"/>
                <w:right w:val="none" w:sz="0" w:space="0" w:color="auto"/>
              </w:divBdr>
              <w:divsChild>
                <w:div w:id="863134983">
                  <w:marLeft w:val="0"/>
                  <w:marRight w:val="0"/>
                  <w:marTop w:val="75"/>
                  <w:marBottom w:val="75"/>
                  <w:divBdr>
                    <w:top w:val="none" w:sz="0" w:space="0" w:color="auto"/>
                    <w:left w:val="none" w:sz="0" w:space="0" w:color="auto"/>
                    <w:bottom w:val="none" w:sz="0" w:space="0" w:color="auto"/>
                    <w:right w:val="none" w:sz="0" w:space="0" w:color="auto"/>
                  </w:divBdr>
                </w:div>
                <w:div w:id="1663392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7410700">
          <w:marLeft w:val="0"/>
          <w:marRight w:val="0"/>
          <w:marTop w:val="75"/>
          <w:marBottom w:val="0"/>
          <w:divBdr>
            <w:top w:val="none" w:sz="0" w:space="0" w:color="auto"/>
            <w:left w:val="none" w:sz="0" w:space="0" w:color="auto"/>
            <w:bottom w:val="none" w:sz="0" w:space="0" w:color="auto"/>
            <w:right w:val="none" w:sz="0" w:space="0" w:color="auto"/>
          </w:divBdr>
          <w:divsChild>
            <w:div w:id="2078284072">
              <w:marLeft w:val="0"/>
              <w:marRight w:val="0"/>
              <w:marTop w:val="75"/>
              <w:marBottom w:val="0"/>
              <w:divBdr>
                <w:top w:val="none" w:sz="0" w:space="0" w:color="auto"/>
                <w:left w:val="none" w:sz="0" w:space="0" w:color="auto"/>
                <w:bottom w:val="none" w:sz="0" w:space="0" w:color="auto"/>
                <w:right w:val="none" w:sz="0" w:space="0" w:color="auto"/>
              </w:divBdr>
              <w:divsChild>
                <w:div w:id="1800151208">
                  <w:marLeft w:val="0"/>
                  <w:marRight w:val="0"/>
                  <w:marTop w:val="75"/>
                  <w:marBottom w:val="75"/>
                  <w:divBdr>
                    <w:top w:val="none" w:sz="0" w:space="0" w:color="auto"/>
                    <w:left w:val="none" w:sz="0" w:space="0" w:color="auto"/>
                    <w:bottom w:val="none" w:sz="0" w:space="0" w:color="auto"/>
                    <w:right w:val="none" w:sz="0" w:space="0" w:color="auto"/>
                  </w:divBdr>
                </w:div>
                <w:div w:id="1646348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33781">
          <w:marLeft w:val="0"/>
          <w:marRight w:val="0"/>
          <w:marTop w:val="75"/>
          <w:marBottom w:val="0"/>
          <w:divBdr>
            <w:top w:val="none" w:sz="0" w:space="0" w:color="auto"/>
            <w:left w:val="none" w:sz="0" w:space="0" w:color="auto"/>
            <w:bottom w:val="none" w:sz="0" w:space="0" w:color="auto"/>
            <w:right w:val="none" w:sz="0" w:space="0" w:color="auto"/>
          </w:divBdr>
          <w:divsChild>
            <w:div w:id="866141526">
              <w:marLeft w:val="0"/>
              <w:marRight w:val="0"/>
              <w:marTop w:val="75"/>
              <w:marBottom w:val="0"/>
              <w:divBdr>
                <w:top w:val="none" w:sz="0" w:space="0" w:color="auto"/>
                <w:left w:val="none" w:sz="0" w:space="0" w:color="auto"/>
                <w:bottom w:val="none" w:sz="0" w:space="0" w:color="auto"/>
                <w:right w:val="none" w:sz="0" w:space="0" w:color="auto"/>
              </w:divBdr>
              <w:divsChild>
                <w:div w:id="1078795431">
                  <w:marLeft w:val="0"/>
                  <w:marRight w:val="0"/>
                  <w:marTop w:val="75"/>
                  <w:marBottom w:val="75"/>
                  <w:divBdr>
                    <w:top w:val="none" w:sz="0" w:space="0" w:color="auto"/>
                    <w:left w:val="none" w:sz="0" w:space="0" w:color="auto"/>
                    <w:bottom w:val="none" w:sz="0" w:space="0" w:color="auto"/>
                    <w:right w:val="none" w:sz="0" w:space="0" w:color="auto"/>
                  </w:divBdr>
                </w:div>
                <w:div w:id="8905759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0264235">
          <w:marLeft w:val="0"/>
          <w:marRight w:val="0"/>
          <w:marTop w:val="75"/>
          <w:marBottom w:val="0"/>
          <w:divBdr>
            <w:top w:val="none" w:sz="0" w:space="0" w:color="auto"/>
            <w:left w:val="none" w:sz="0" w:space="0" w:color="auto"/>
            <w:bottom w:val="none" w:sz="0" w:space="0" w:color="auto"/>
            <w:right w:val="none" w:sz="0" w:space="0" w:color="auto"/>
          </w:divBdr>
          <w:divsChild>
            <w:div w:id="2069302802">
              <w:marLeft w:val="0"/>
              <w:marRight w:val="0"/>
              <w:marTop w:val="75"/>
              <w:marBottom w:val="0"/>
              <w:divBdr>
                <w:top w:val="none" w:sz="0" w:space="0" w:color="auto"/>
                <w:left w:val="none" w:sz="0" w:space="0" w:color="auto"/>
                <w:bottom w:val="none" w:sz="0" w:space="0" w:color="auto"/>
                <w:right w:val="none" w:sz="0" w:space="0" w:color="auto"/>
              </w:divBdr>
              <w:divsChild>
                <w:div w:id="1428816025">
                  <w:marLeft w:val="0"/>
                  <w:marRight w:val="0"/>
                  <w:marTop w:val="75"/>
                  <w:marBottom w:val="75"/>
                  <w:divBdr>
                    <w:top w:val="none" w:sz="0" w:space="0" w:color="auto"/>
                    <w:left w:val="none" w:sz="0" w:space="0" w:color="auto"/>
                    <w:bottom w:val="none" w:sz="0" w:space="0" w:color="auto"/>
                    <w:right w:val="none" w:sz="0" w:space="0" w:color="auto"/>
                  </w:divBdr>
                </w:div>
                <w:div w:id="18748019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6733607">
          <w:marLeft w:val="0"/>
          <w:marRight w:val="0"/>
          <w:marTop w:val="75"/>
          <w:marBottom w:val="0"/>
          <w:divBdr>
            <w:top w:val="none" w:sz="0" w:space="0" w:color="auto"/>
            <w:left w:val="none" w:sz="0" w:space="0" w:color="auto"/>
            <w:bottom w:val="none" w:sz="0" w:space="0" w:color="auto"/>
            <w:right w:val="none" w:sz="0" w:space="0" w:color="auto"/>
          </w:divBdr>
          <w:divsChild>
            <w:div w:id="1314989242">
              <w:marLeft w:val="0"/>
              <w:marRight w:val="0"/>
              <w:marTop w:val="75"/>
              <w:marBottom w:val="0"/>
              <w:divBdr>
                <w:top w:val="none" w:sz="0" w:space="0" w:color="auto"/>
                <w:left w:val="none" w:sz="0" w:space="0" w:color="auto"/>
                <w:bottom w:val="none" w:sz="0" w:space="0" w:color="auto"/>
                <w:right w:val="none" w:sz="0" w:space="0" w:color="auto"/>
              </w:divBdr>
              <w:divsChild>
                <w:div w:id="166599230">
                  <w:marLeft w:val="0"/>
                  <w:marRight w:val="0"/>
                  <w:marTop w:val="75"/>
                  <w:marBottom w:val="75"/>
                  <w:divBdr>
                    <w:top w:val="none" w:sz="0" w:space="0" w:color="auto"/>
                    <w:left w:val="none" w:sz="0" w:space="0" w:color="auto"/>
                    <w:bottom w:val="none" w:sz="0" w:space="0" w:color="auto"/>
                    <w:right w:val="none" w:sz="0" w:space="0" w:color="auto"/>
                  </w:divBdr>
                </w:div>
                <w:div w:id="1468275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3033287">
          <w:marLeft w:val="0"/>
          <w:marRight w:val="0"/>
          <w:marTop w:val="75"/>
          <w:marBottom w:val="0"/>
          <w:divBdr>
            <w:top w:val="none" w:sz="0" w:space="0" w:color="auto"/>
            <w:left w:val="none" w:sz="0" w:space="0" w:color="auto"/>
            <w:bottom w:val="none" w:sz="0" w:space="0" w:color="auto"/>
            <w:right w:val="none" w:sz="0" w:space="0" w:color="auto"/>
          </w:divBdr>
          <w:divsChild>
            <w:div w:id="1573663802">
              <w:marLeft w:val="0"/>
              <w:marRight w:val="0"/>
              <w:marTop w:val="75"/>
              <w:marBottom w:val="0"/>
              <w:divBdr>
                <w:top w:val="none" w:sz="0" w:space="0" w:color="auto"/>
                <w:left w:val="none" w:sz="0" w:space="0" w:color="auto"/>
                <w:bottom w:val="none" w:sz="0" w:space="0" w:color="auto"/>
                <w:right w:val="none" w:sz="0" w:space="0" w:color="auto"/>
              </w:divBdr>
              <w:divsChild>
                <w:div w:id="565187703">
                  <w:marLeft w:val="0"/>
                  <w:marRight w:val="0"/>
                  <w:marTop w:val="75"/>
                  <w:marBottom w:val="75"/>
                  <w:divBdr>
                    <w:top w:val="none" w:sz="0" w:space="0" w:color="auto"/>
                    <w:left w:val="none" w:sz="0" w:space="0" w:color="auto"/>
                    <w:bottom w:val="none" w:sz="0" w:space="0" w:color="auto"/>
                    <w:right w:val="none" w:sz="0" w:space="0" w:color="auto"/>
                  </w:divBdr>
                </w:div>
                <w:div w:id="8320704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5178690">
          <w:marLeft w:val="0"/>
          <w:marRight w:val="0"/>
          <w:marTop w:val="75"/>
          <w:marBottom w:val="0"/>
          <w:divBdr>
            <w:top w:val="none" w:sz="0" w:space="0" w:color="auto"/>
            <w:left w:val="none" w:sz="0" w:space="0" w:color="auto"/>
            <w:bottom w:val="none" w:sz="0" w:space="0" w:color="auto"/>
            <w:right w:val="none" w:sz="0" w:space="0" w:color="auto"/>
          </w:divBdr>
          <w:divsChild>
            <w:div w:id="427510928">
              <w:marLeft w:val="0"/>
              <w:marRight w:val="0"/>
              <w:marTop w:val="75"/>
              <w:marBottom w:val="0"/>
              <w:divBdr>
                <w:top w:val="none" w:sz="0" w:space="0" w:color="auto"/>
                <w:left w:val="none" w:sz="0" w:space="0" w:color="auto"/>
                <w:bottom w:val="none" w:sz="0" w:space="0" w:color="auto"/>
                <w:right w:val="none" w:sz="0" w:space="0" w:color="auto"/>
              </w:divBdr>
              <w:divsChild>
                <w:div w:id="1544249523">
                  <w:marLeft w:val="0"/>
                  <w:marRight w:val="0"/>
                  <w:marTop w:val="75"/>
                  <w:marBottom w:val="75"/>
                  <w:divBdr>
                    <w:top w:val="none" w:sz="0" w:space="0" w:color="auto"/>
                    <w:left w:val="none" w:sz="0" w:space="0" w:color="auto"/>
                    <w:bottom w:val="none" w:sz="0" w:space="0" w:color="auto"/>
                    <w:right w:val="none" w:sz="0" w:space="0" w:color="auto"/>
                  </w:divBdr>
                </w:div>
                <w:div w:id="11575013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4957321">
          <w:marLeft w:val="0"/>
          <w:marRight w:val="0"/>
          <w:marTop w:val="75"/>
          <w:marBottom w:val="0"/>
          <w:divBdr>
            <w:top w:val="none" w:sz="0" w:space="0" w:color="auto"/>
            <w:left w:val="none" w:sz="0" w:space="0" w:color="auto"/>
            <w:bottom w:val="none" w:sz="0" w:space="0" w:color="auto"/>
            <w:right w:val="none" w:sz="0" w:space="0" w:color="auto"/>
          </w:divBdr>
          <w:divsChild>
            <w:div w:id="335889104">
              <w:marLeft w:val="0"/>
              <w:marRight w:val="0"/>
              <w:marTop w:val="75"/>
              <w:marBottom w:val="0"/>
              <w:divBdr>
                <w:top w:val="none" w:sz="0" w:space="0" w:color="auto"/>
                <w:left w:val="none" w:sz="0" w:space="0" w:color="auto"/>
                <w:bottom w:val="none" w:sz="0" w:space="0" w:color="auto"/>
                <w:right w:val="none" w:sz="0" w:space="0" w:color="auto"/>
              </w:divBdr>
              <w:divsChild>
                <w:div w:id="1917593958">
                  <w:marLeft w:val="0"/>
                  <w:marRight w:val="0"/>
                  <w:marTop w:val="75"/>
                  <w:marBottom w:val="75"/>
                  <w:divBdr>
                    <w:top w:val="none" w:sz="0" w:space="0" w:color="auto"/>
                    <w:left w:val="none" w:sz="0" w:space="0" w:color="auto"/>
                    <w:bottom w:val="none" w:sz="0" w:space="0" w:color="auto"/>
                    <w:right w:val="none" w:sz="0" w:space="0" w:color="auto"/>
                  </w:divBdr>
                </w:div>
                <w:div w:id="1061637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9353740">
          <w:marLeft w:val="0"/>
          <w:marRight w:val="0"/>
          <w:marTop w:val="75"/>
          <w:marBottom w:val="0"/>
          <w:divBdr>
            <w:top w:val="none" w:sz="0" w:space="0" w:color="auto"/>
            <w:left w:val="none" w:sz="0" w:space="0" w:color="auto"/>
            <w:bottom w:val="none" w:sz="0" w:space="0" w:color="auto"/>
            <w:right w:val="none" w:sz="0" w:space="0" w:color="auto"/>
          </w:divBdr>
          <w:divsChild>
            <w:div w:id="833684662">
              <w:marLeft w:val="0"/>
              <w:marRight w:val="0"/>
              <w:marTop w:val="75"/>
              <w:marBottom w:val="0"/>
              <w:divBdr>
                <w:top w:val="none" w:sz="0" w:space="0" w:color="auto"/>
                <w:left w:val="none" w:sz="0" w:space="0" w:color="auto"/>
                <w:bottom w:val="none" w:sz="0" w:space="0" w:color="auto"/>
                <w:right w:val="none" w:sz="0" w:space="0" w:color="auto"/>
              </w:divBdr>
              <w:divsChild>
                <w:div w:id="1826120194">
                  <w:marLeft w:val="0"/>
                  <w:marRight w:val="0"/>
                  <w:marTop w:val="75"/>
                  <w:marBottom w:val="75"/>
                  <w:divBdr>
                    <w:top w:val="none" w:sz="0" w:space="0" w:color="auto"/>
                    <w:left w:val="none" w:sz="0" w:space="0" w:color="auto"/>
                    <w:bottom w:val="none" w:sz="0" w:space="0" w:color="auto"/>
                    <w:right w:val="none" w:sz="0" w:space="0" w:color="auto"/>
                  </w:divBdr>
                </w:div>
                <w:div w:id="2517473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8997876">
          <w:marLeft w:val="0"/>
          <w:marRight w:val="0"/>
          <w:marTop w:val="75"/>
          <w:marBottom w:val="0"/>
          <w:divBdr>
            <w:top w:val="none" w:sz="0" w:space="0" w:color="auto"/>
            <w:left w:val="none" w:sz="0" w:space="0" w:color="auto"/>
            <w:bottom w:val="none" w:sz="0" w:space="0" w:color="auto"/>
            <w:right w:val="none" w:sz="0" w:space="0" w:color="auto"/>
          </w:divBdr>
          <w:divsChild>
            <w:div w:id="292098720">
              <w:marLeft w:val="0"/>
              <w:marRight w:val="0"/>
              <w:marTop w:val="75"/>
              <w:marBottom w:val="0"/>
              <w:divBdr>
                <w:top w:val="none" w:sz="0" w:space="0" w:color="auto"/>
                <w:left w:val="none" w:sz="0" w:space="0" w:color="auto"/>
                <w:bottom w:val="none" w:sz="0" w:space="0" w:color="auto"/>
                <w:right w:val="none" w:sz="0" w:space="0" w:color="auto"/>
              </w:divBdr>
              <w:divsChild>
                <w:div w:id="1916817185">
                  <w:marLeft w:val="0"/>
                  <w:marRight w:val="0"/>
                  <w:marTop w:val="75"/>
                  <w:marBottom w:val="75"/>
                  <w:divBdr>
                    <w:top w:val="none" w:sz="0" w:space="0" w:color="auto"/>
                    <w:left w:val="none" w:sz="0" w:space="0" w:color="auto"/>
                    <w:bottom w:val="none" w:sz="0" w:space="0" w:color="auto"/>
                    <w:right w:val="none" w:sz="0" w:space="0" w:color="auto"/>
                  </w:divBdr>
                </w:div>
                <w:div w:id="1112749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3111981">
          <w:marLeft w:val="0"/>
          <w:marRight w:val="0"/>
          <w:marTop w:val="75"/>
          <w:marBottom w:val="0"/>
          <w:divBdr>
            <w:top w:val="none" w:sz="0" w:space="0" w:color="auto"/>
            <w:left w:val="none" w:sz="0" w:space="0" w:color="auto"/>
            <w:bottom w:val="none" w:sz="0" w:space="0" w:color="auto"/>
            <w:right w:val="none" w:sz="0" w:space="0" w:color="auto"/>
          </w:divBdr>
          <w:divsChild>
            <w:div w:id="705372937">
              <w:marLeft w:val="0"/>
              <w:marRight w:val="0"/>
              <w:marTop w:val="75"/>
              <w:marBottom w:val="0"/>
              <w:divBdr>
                <w:top w:val="none" w:sz="0" w:space="0" w:color="auto"/>
                <w:left w:val="none" w:sz="0" w:space="0" w:color="auto"/>
                <w:bottom w:val="none" w:sz="0" w:space="0" w:color="auto"/>
                <w:right w:val="none" w:sz="0" w:space="0" w:color="auto"/>
              </w:divBdr>
              <w:divsChild>
                <w:div w:id="722753167">
                  <w:marLeft w:val="0"/>
                  <w:marRight w:val="0"/>
                  <w:marTop w:val="75"/>
                  <w:marBottom w:val="75"/>
                  <w:divBdr>
                    <w:top w:val="none" w:sz="0" w:space="0" w:color="auto"/>
                    <w:left w:val="none" w:sz="0" w:space="0" w:color="auto"/>
                    <w:bottom w:val="none" w:sz="0" w:space="0" w:color="auto"/>
                    <w:right w:val="none" w:sz="0" w:space="0" w:color="auto"/>
                  </w:divBdr>
                </w:div>
                <w:div w:id="12501925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797937">
          <w:marLeft w:val="0"/>
          <w:marRight w:val="0"/>
          <w:marTop w:val="75"/>
          <w:marBottom w:val="0"/>
          <w:divBdr>
            <w:top w:val="none" w:sz="0" w:space="0" w:color="auto"/>
            <w:left w:val="none" w:sz="0" w:space="0" w:color="auto"/>
            <w:bottom w:val="none" w:sz="0" w:space="0" w:color="auto"/>
            <w:right w:val="none" w:sz="0" w:space="0" w:color="auto"/>
          </w:divBdr>
          <w:divsChild>
            <w:div w:id="2014065394">
              <w:marLeft w:val="0"/>
              <w:marRight w:val="0"/>
              <w:marTop w:val="75"/>
              <w:marBottom w:val="0"/>
              <w:divBdr>
                <w:top w:val="none" w:sz="0" w:space="0" w:color="auto"/>
                <w:left w:val="none" w:sz="0" w:space="0" w:color="auto"/>
                <w:bottom w:val="none" w:sz="0" w:space="0" w:color="auto"/>
                <w:right w:val="none" w:sz="0" w:space="0" w:color="auto"/>
              </w:divBdr>
              <w:divsChild>
                <w:div w:id="1602564729">
                  <w:marLeft w:val="0"/>
                  <w:marRight w:val="0"/>
                  <w:marTop w:val="75"/>
                  <w:marBottom w:val="75"/>
                  <w:divBdr>
                    <w:top w:val="none" w:sz="0" w:space="0" w:color="auto"/>
                    <w:left w:val="none" w:sz="0" w:space="0" w:color="auto"/>
                    <w:bottom w:val="none" w:sz="0" w:space="0" w:color="auto"/>
                    <w:right w:val="none" w:sz="0" w:space="0" w:color="auto"/>
                  </w:divBdr>
                </w:div>
                <w:div w:id="14222218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3995468">
          <w:marLeft w:val="0"/>
          <w:marRight w:val="0"/>
          <w:marTop w:val="75"/>
          <w:marBottom w:val="0"/>
          <w:divBdr>
            <w:top w:val="none" w:sz="0" w:space="0" w:color="auto"/>
            <w:left w:val="none" w:sz="0" w:space="0" w:color="auto"/>
            <w:bottom w:val="none" w:sz="0" w:space="0" w:color="auto"/>
            <w:right w:val="none" w:sz="0" w:space="0" w:color="auto"/>
          </w:divBdr>
          <w:divsChild>
            <w:div w:id="116917015">
              <w:marLeft w:val="0"/>
              <w:marRight w:val="0"/>
              <w:marTop w:val="75"/>
              <w:marBottom w:val="0"/>
              <w:divBdr>
                <w:top w:val="none" w:sz="0" w:space="0" w:color="auto"/>
                <w:left w:val="none" w:sz="0" w:space="0" w:color="auto"/>
                <w:bottom w:val="none" w:sz="0" w:space="0" w:color="auto"/>
                <w:right w:val="none" w:sz="0" w:space="0" w:color="auto"/>
              </w:divBdr>
              <w:divsChild>
                <w:div w:id="459693270">
                  <w:marLeft w:val="0"/>
                  <w:marRight w:val="0"/>
                  <w:marTop w:val="75"/>
                  <w:marBottom w:val="75"/>
                  <w:divBdr>
                    <w:top w:val="none" w:sz="0" w:space="0" w:color="auto"/>
                    <w:left w:val="none" w:sz="0" w:space="0" w:color="auto"/>
                    <w:bottom w:val="none" w:sz="0" w:space="0" w:color="auto"/>
                    <w:right w:val="none" w:sz="0" w:space="0" w:color="auto"/>
                  </w:divBdr>
                </w:div>
                <w:div w:id="7550521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1510759">
          <w:marLeft w:val="0"/>
          <w:marRight w:val="0"/>
          <w:marTop w:val="75"/>
          <w:marBottom w:val="0"/>
          <w:divBdr>
            <w:top w:val="none" w:sz="0" w:space="0" w:color="auto"/>
            <w:left w:val="none" w:sz="0" w:space="0" w:color="auto"/>
            <w:bottom w:val="none" w:sz="0" w:space="0" w:color="auto"/>
            <w:right w:val="none" w:sz="0" w:space="0" w:color="auto"/>
          </w:divBdr>
          <w:divsChild>
            <w:div w:id="1758093532">
              <w:marLeft w:val="0"/>
              <w:marRight w:val="0"/>
              <w:marTop w:val="75"/>
              <w:marBottom w:val="0"/>
              <w:divBdr>
                <w:top w:val="none" w:sz="0" w:space="0" w:color="auto"/>
                <w:left w:val="none" w:sz="0" w:space="0" w:color="auto"/>
                <w:bottom w:val="none" w:sz="0" w:space="0" w:color="auto"/>
                <w:right w:val="none" w:sz="0" w:space="0" w:color="auto"/>
              </w:divBdr>
              <w:divsChild>
                <w:div w:id="769662478">
                  <w:marLeft w:val="0"/>
                  <w:marRight w:val="0"/>
                  <w:marTop w:val="75"/>
                  <w:marBottom w:val="75"/>
                  <w:divBdr>
                    <w:top w:val="none" w:sz="0" w:space="0" w:color="auto"/>
                    <w:left w:val="none" w:sz="0" w:space="0" w:color="auto"/>
                    <w:bottom w:val="none" w:sz="0" w:space="0" w:color="auto"/>
                    <w:right w:val="none" w:sz="0" w:space="0" w:color="auto"/>
                  </w:divBdr>
                </w:div>
                <w:div w:id="2658459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0114541">
          <w:marLeft w:val="0"/>
          <w:marRight w:val="0"/>
          <w:marTop w:val="75"/>
          <w:marBottom w:val="0"/>
          <w:divBdr>
            <w:top w:val="none" w:sz="0" w:space="0" w:color="auto"/>
            <w:left w:val="none" w:sz="0" w:space="0" w:color="auto"/>
            <w:bottom w:val="none" w:sz="0" w:space="0" w:color="auto"/>
            <w:right w:val="none" w:sz="0" w:space="0" w:color="auto"/>
          </w:divBdr>
          <w:divsChild>
            <w:div w:id="1039860717">
              <w:marLeft w:val="0"/>
              <w:marRight w:val="0"/>
              <w:marTop w:val="75"/>
              <w:marBottom w:val="0"/>
              <w:divBdr>
                <w:top w:val="none" w:sz="0" w:space="0" w:color="auto"/>
                <w:left w:val="none" w:sz="0" w:space="0" w:color="auto"/>
                <w:bottom w:val="none" w:sz="0" w:space="0" w:color="auto"/>
                <w:right w:val="none" w:sz="0" w:space="0" w:color="auto"/>
              </w:divBdr>
              <w:divsChild>
                <w:div w:id="536431607">
                  <w:marLeft w:val="0"/>
                  <w:marRight w:val="0"/>
                  <w:marTop w:val="75"/>
                  <w:marBottom w:val="75"/>
                  <w:divBdr>
                    <w:top w:val="none" w:sz="0" w:space="0" w:color="auto"/>
                    <w:left w:val="none" w:sz="0" w:space="0" w:color="auto"/>
                    <w:bottom w:val="none" w:sz="0" w:space="0" w:color="auto"/>
                    <w:right w:val="none" w:sz="0" w:space="0" w:color="auto"/>
                  </w:divBdr>
                </w:div>
                <w:div w:id="1509365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5581344">
          <w:marLeft w:val="0"/>
          <w:marRight w:val="0"/>
          <w:marTop w:val="75"/>
          <w:marBottom w:val="0"/>
          <w:divBdr>
            <w:top w:val="none" w:sz="0" w:space="0" w:color="auto"/>
            <w:left w:val="none" w:sz="0" w:space="0" w:color="auto"/>
            <w:bottom w:val="none" w:sz="0" w:space="0" w:color="auto"/>
            <w:right w:val="none" w:sz="0" w:space="0" w:color="auto"/>
          </w:divBdr>
          <w:divsChild>
            <w:div w:id="1498881848">
              <w:marLeft w:val="0"/>
              <w:marRight w:val="0"/>
              <w:marTop w:val="75"/>
              <w:marBottom w:val="0"/>
              <w:divBdr>
                <w:top w:val="none" w:sz="0" w:space="0" w:color="auto"/>
                <w:left w:val="none" w:sz="0" w:space="0" w:color="auto"/>
                <w:bottom w:val="none" w:sz="0" w:space="0" w:color="auto"/>
                <w:right w:val="none" w:sz="0" w:space="0" w:color="auto"/>
              </w:divBdr>
              <w:divsChild>
                <w:div w:id="916211926">
                  <w:marLeft w:val="0"/>
                  <w:marRight w:val="0"/>
                  <w:marTop w:val="75"/>
                  <w:marBottom w:val="75"/>
                  <w:divBdr>
                    <w:top w:val="none" w:sz="0" w:space="0" w:color="auto"/>
                    <w:left w:val="none" w:sz="0" w:space="0" w:color="auto"/>
                    <w:bottom w:val="none" w:sz="0" w:space="0" w:color="auto"/>
                    <w:right w:val="none" w:sz="0" w:space="0" w:color="auto"/>
                  </w:divBdr>
                </w:div>
                <w:div w:id="15541921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4656259">
          <w:marLeft w:val="0"/>
          <w:marRight w:val="0"/>
          <w:marTop w:val="75"/>
          <w:marBottom w:val="0"/>
          <w:divBdr>
            <w:top w:val="none" w:sz="0" w:space="0" w:color="auto"/>
            <w:left w:val="none" w:sz="0" w:space="0" w:color="auto"/>
            <w:bottom w:val="none" w:sz="0" w:space="0" w:color="auto"/>
            <w:right w:val="none" w:sz="0" w:space="0" w:color="auto"/>
          </w:divBdr>
          <w:divsChild>
            <w:div w:id="1976450880">
              <w:marLeft w:val="0"/>
              <w:marRight w:val="0"/>
              <w:marTop w:val="75"/>
              <w:marBottom w:val="0"/>
              <w:divBdr>
                <w:top w:val="none" w:sz="0" w:space="0" w:color="auto"/>
                <w:left w:val="none" w:sz="0" w:space="0" w:color="auto"/>
                <w:bottom w:val="none" w:sz="0" w:space="0" w:color="auto"/>
                <w:right w:val="none" w:sz="0" w:space="0" w:color="auto"/>
              </w:divBdr>
              <w:divsChild>
                <w:div w:id="2145807734">
                  <w:marLeft w:val="0"/>
                  <w:marRight w:val="0"/>
                  <w:marTop w:val="75"/>
                  <w:marBottom w:val="75"/>
                  <w:divBdr>
                    <w:top w:val="none" w:sz="0" w:space="0" w:color="auto"/>
                    <w:left w:val="none" w:sz="0" w:space="0" w:color="auto"/>
                    <w:bottom w:val="none" w:sz="0" w:space="0" w:color="auto"/>
                    <w:right w:val="none" w:sz="0" w:space="0" w:color="auto"/>
                  </w:divBdr>
                </w:div>
                <w:div w:id="1639188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4843561">
          <w:marLeft w:val="0"/>
          <w:marRight w:val="0"/>
          <w:marTop w:val="75"/>
          <w:marBottom w:val="0"/>
          <w:divBdr>
            <w:top w:val="none" w:sz="0" w:space="0" w:color="auto"/>
            <w:left w:val="none" w:sz="0" w:space="0" w:color="auto"/>
            <w:bottom w:val="none" w:sz="0" w:space="0" w:color="auto"/>
            <w:right w:val="none" w:sz="0" w:space="0" w:color="auto"/>
          </w:divBdr>
          <w:divsChild>
            <w:div w:id="748965163">
              <w:marLeft w:val="0"/>
              <w:marRight w:val="0"/>
              <w:marTop w:val="75"/>
              <w:marBottom w:val="0"/>
              <w:divBdr>
                <w:top w:val="none" w:sz="0" w:space="0" w:color="auto"/>
                <w:left w:val="none" w:sz="0" w:space="0" w:color="auto"/>
                <w:bottom w:val="none" w:sz="0" w:space="0" w:color="auto"/>
                <w:right w:val="none" w:sz="0" w:space="0" w:color="auto"/>
              </w:divBdr>
              <w:divsChild>
                <w:div w:id="920412771">
                  <w:marLeft w:val="0"/>
                  <w:marRight w:val="0"/>
                  <w:marTop w:val="75"/>
                  <w:marBottom w:val="75"/>
                  <w:divBdr>
                    <w:top w:val="none" w:sz="0" w:space="0" w:color="auto"/>
                    <w:left w:val="none" w:sz="0" w:space="0" w:color="auto"/>
                    <w:bottom w:val="none" w:sz="0" w:space="0" w:color="auto"/>
                    <w:right w:val="none" w:sz="0" w:space="0" w:color="auto"/>
                  </w:divBdr>
                </w:div>
                <w:div w:id="258105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651762">
          <w:marLeft w:val="0"/>
          <w:marRight w:val="0"/>
          <w:marTop w:val="75"/>
          <w:marBottom w:val="0"/>
          <w:divBdr>
            <w:top w:val="none" w:sz="0" w:space="0" w:color="auto"/>
            <w:left w:val="none" w:sz="0" w:space="0" w:color="auto"/>
            <w:bottom w:val="none" w:sz="0" w:space="0" w:color="auto"/>
            <w:right w:val="none" w:sz="0" w:space="0" w:color="auto"/>
          </w:divBdr>
          <w:divsChild>
            <w:div w:id="2086218568">
              <w:marLeft w:val="0"/>
              <w:marRight w:val="0"/>
              <w:marTop w:val="75"/>
              <w:marBottom w:val="0"/>
              <w:divBdr>
                <w:top w:val="none" w:sz="0" w:space="0" w:color="auto"/>
                <w:left w:val="none" w:sz="0" w:space="0" w:color="auto"/>
                <w:bottom w:val="none" w:sz="0" w:space="0" w:color="auto"/>
                <w:right w:val="none" w:sz="0" w:space="0" w:color="auto"/>
              </w:divBdr>
              <w:divsChild>
                <w:div w:id="2009795292">
                  <w:marLeft w:val="0"/>
                  <w:marRight w:val="0"/>
                  <w:marTop w:val="75"/>
                  <w:marBottom w:val="75"/>
                  <w:divBdr>
                    <w:top w:val="none" w:sz="0" w:space="0" w:color="auto"/>
                    <w:left w:val="none" w:sz="0" w:space="0" w:color="auto"/>
                    <w:bottom w:val="none" w:sz="0" w:space="0" w:color="auto"/>
                    <w:right w:val="none" w:sz="0" w:space="0" w:color="auto"/>
                  </w:divBdr>
                </w:div>
                <w:div w:id="931814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770412">
          <w:marLeft w:val="0"/>
          <w:marRight w:val="0"/>
          <w:marTop w:val="75"/>
          <w:marBottom w:val="0"/>
          <w:divBdr>
            <w:top w:val="none" w:sz="0" w:space="0" w:color="auto"/>
            <w:left w:val="none" w:sz="0" w:space="0" w:color="auto"/>
            <w:bottom w:val="none" w:sz="0" w:space="0" w:color="auto"/>
            <w:right w:val="none" w:sz="0" w:space="0" w:color="auto"/>
          </w:divBdr>
          <w:divsChild>
            <w:div w:id="1420297992">
              <w:marLeft w:val="0"/>
              <w:marRight w:val="0"/>
              <w:marTop w:val="75"/>
              <w:marBottom w:val="0"/>
              <w:divBdr>
                <w:top w:val="none" w:sz="0" w:space="0" w:color="auto"/>
                <w:left w:val="none" w:sz="0" w:space="0" w:color="auto"/>
                <w:bottom w:val="none" w:sz="0" w:space="0" w:color="auto"/>
                <w:right w:val="none" w:sz="0" w:space="0" w:color="auto"/>
              </w:divBdr>
              <w:divsChild>
                <w:div w:id="1079445196">
                  <w:marLeft w:val="0"/>
                  <w:marRight w:val="0"/>
                  <w:marTop w:val="75"/>
                  <w:marBottom w:val="75"/>
                  <w:divBdr>
                    <w:top w:val="none" w:sz="0" w:space="0" w:color="auto"/>
                    <w:left w:val="none" w:sz="0" w:space="0" w:color="auto"/>
                    <w:bottom w:val="none" w:sz="0" w:space="0" w:color="auto"/>
                    <w:right w:val="none" w:sz="0" w:space="0" w:color="auto"/>
                  </w:divBdr>
                </w:div>
                <w:div w:id="1235429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9717714">
          <w:marLeft w:val="0"/>
          <w:marRight w:val="0"/>
          <w:marTop w:val="75"/>
          <w:marBottom w:val="0"/>
          <w:divBdr>
            <w:top w:val="none" w:sz="0" w:space="0" w:color="auto"/>
            <w:left w:val="none" w:sz="0" w:space="0" w:color="auto"/>
            <w:bottom w:val="none" w:sz="0" w:space="0" w:color="auto"/>
            <w:right w:val="none" w:sz="0" w:space="0" w:color="auto"/>
          </w:divBdr>
          <w:divsChild>
            <w:div w:id="10107238">
              <w:marLeft w:val="0"/>
              <w:marRight w:val="0"/>
              <w:marTop w:val="75"/>
              <w:marBottom w:val="0"/>
              <w:divBdr>
                <w:top w:val="none" w:sz="0" w:space="0" w:color="auto"/>
                <w:left w:val="none" w:sz="0" w:space="0" w:color="auto"/>
                <w:bottom w:val="none" w:sz="0" w:space="0" w:color="auto"/>
                <w:right w:val="none" w:sz="0" w:space="0" w:color="auto"/>
              </w:divBdr>
              <w:divsChild>
                <w:div w:id="1585726698">
                  <w:marLeft w:val="0"/>
                  <w:marRight w:val="0"/>
                  <w:marTop w:val="75"/>
                  <w:marBottom w:val="75"/>
                  <w:divBdr>
                    <w:top w:val="none" w:sz="0" w:space="0" w:color="auto"/>
                    <w:left w:val="none" w:sz="0" w:space="0" w:color="auto"/>
                    <w:bottom w:val="none" w:sz="0" w:space="0" w:color="auto"/>
                    <w:right w:val="none" w:sz="0" w:space="0" w:color="auto"/>
                  </w:divBdr>
                </w:div>
                <w:div w:id="15149503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0512021">
          <w:marLeft w:val="0"/>
          <w:marRight w:val="0"/>
          <w:marTop w:val="75"/>
          <w:marBottom w:val="0"/>
          <w:divBdr>
            <w:top w:val="none" w:sz="0" w:space="0" w:color="auto"/>
            <w:left w:val="none" w:sz="0" w:space="0" w:color="auto"/>
            <w:bottom w:val="none" w:sz="0" w:space="0" w:color="auto"/>
            <w:right w:val="none" w:sz="0" w:space="0" w:color="auto"/>
          </w:divBdr>
          <w:divsChild>
            <w:div w:id="524363442">
              <w:marLeft w:val="0"/>
              <w:marRight w:val="0"/>
              <w:marTop w:val="75"/>
              <w:marBottom w:val="0"/>
              <w:divBdr>
                <w:top w:val="none" w:sz="0" w:space="0" w:color="auto"/>
                <w:left w:val="none" w:sz="0" w:space="0" w:color="auto"/>
                <w:bottom w:val="none" w:sz="0" w:space="0" w:color="auto"/>
                <w:right w:val="none" w:sz="0" w:space="0" w:color="auto"/>
              </w:divBdr>
              <w:divsChild>
                <w:div w:id="1370453808">
                  <w:marLeft w:val="0"/>
                  <w:marRight w:val="0"/>
                  <w:marTop w:val="75"/>
                  <w:marBottom w:val="75"/>
                  <w:divBdr>
                    <w:top w:val="none" w:sz="0" w:space="0" w:color="auto"/>
                    <w:left w:val="none" w:sz="0" w:space="0" w:color="auto"/>
                    <w:bottom w:val="none" w:sz="0" w:space="0" w:color="auto"/>
                    <w:right w:val="none" w:sz="0" w:space="0" w:color="auto"/>
                  </w:divBdr>
                </w:div>
                <w:div w:id="1166544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6458909">
          <w:marLeft w:val="0"/>
          <w:marRight w:val="0"/>
          <w:marTop w:val="75"/>
          <w:marBottom w:val="0"/>
          <w:divBdr>
            <w:top w:val="none" w:sz="0" w:space="0" w:color="auto"/>
            <w:left w:val="none" w:sz="0" w:space="0" w:color="auto"/>
            <w:bottom w:val="none" w:sz="0" w:space="0" w:color="auto"/>
            <w:right w:val="none" w:sz="0" w:space="0" w:color="auto"/>
          </w:divBdr>
          <w:divsChild>
            <w:div w:id="769934033">
              <w:marLeft w:val="0"/>
              <w:marRight w:val="0"/>
              <w:marTop w:val="75"/>
              <w:marBottom w:val="0"/>
              <w:divBdr>
                <w:top w:val="none" w:sz="0" w:space="0" w:color="auto"/>
                <w:left w:val="none" w:sz="0" w:space="0" w:color="auto"/>
                <w:bottom w:val="none" w:sz="0" w:space="0" w:color="auto"/>
                <w:right w:val="none" w:sz="0" w:space="0" w:color="auto"/>
              </w:divBdr>
              <w:divsChild>
                <w:div w:id="1463693679">
                  <w:marLeft w:val="0"/>
                  <w:marRight w:val="0"/>
                  <w:marTop w:val="75"/>
                  <w:marBottom w:val="75"/>
                  <w:divBdr>
                    <w:top w:val="none" w:sz="0" w:space="0" w:color="auto"/>
                    <w:left w:val="none" w:sz="0" w:space="0" w:color="auto"/>
                    <w:bottom w:val="none" w:sz="0" w:space="0" w:color="auto"/>
                    <w:right w:val="none" w:sz="0" w:space="0" w:color="auto"/>
                  </w:divBdr>
                </w:div>
                <w:div w:id="3206991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9551053">
          <w:marLeft w:val="0"/>
          <w:marRight w:val="0"/>
          <w:marTop w:val="75"/>
          <w:marBottom w:val="0"/>
          <w:divBdr>
            <w:top w:val="none" w:sz="0" w:space="0" w:color="auto"/>
            <w:left w:val="none" w:sz="0" w:space="0" w:color="auto"/>
            <w:bottom w:val="none" w:sz="0" w:space="0" w:color="auto"/>
            <w:right w:val="none" w:sz="0" w:space="0" w:color="auto"/>
          </w:divBdr>
          <w:divsChild>
            <w:div w:id="1054083713">
              <w:marLeft w:val="0"/>
              <w:marRight w:val="0"/>
              <w:marTop w:val="75"/>
              <w:marBottom w:val="0"/>
              <w:divBdr>
                <w:top w:val="none" w:sz="0" w:space="0" w:color="auto"/>
                <w:left w:val="none" w:sz="0" w:space="0" w:color="auto"/>
                <w:bottom w:val="none" w:sz="0" w:space="0" w:color="auto"/>
                <w:right w:val="none" w:sz="0" w:space="0" w:color="auto"/>
              </w:divBdr>
              <w:divsChild>
                <w:div w:id="893347842">
                  <w:marLeft w:val="0"/>
                  <w:marRight w:val="0"/>
                  <w:marTop w:val="75"/>
                  <w:marBottom w:val="75"/>
                  <w:divBdr>
                    <w:top w:val="none" w:sz="0" w:space="0" w:color="auto"/>
                    <w:left w:val="none" w:sz="0" w:space="0" w:color="auto"/>
                    <w:bottom w:val="none" w:sz="0" w:space="0" w:color="auto"/>
                    <w:right w:val="none" w:sz="0" w:space="0" w:color="auto"/>
                  </w:divBdr>
                </w:div>
                <w:div w:id="9598041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9375379">
          <w:marLeft w:val="0"/>
          <w:marRight w:val="0"/>
          <w:marTop w:val="75"/>
          <w:marBottom w:val="0"/>
          <w:divBdr>
            <w:top w:val="none" w:sz="0" w:space="0" w:color="auto"/>
            <w:left w:val="none" w:sz="0" w:space="0" w:color="auto"/>
            <w:bottom w:val="none" w:sz="0" w:space="0" w:color="auto"/>
            <w:right w:val="none" w:sz="0" w:space="0" w:color="auto"/>
          </w:divBdr>
          <w:divsChild>
            <w:div w:id="1102266933">
              <w:marLeft w:val="0"/>
              <w:marRight w:val="0"/>
              <w:marTop w:val="75"/>
              <w:marBottom w:val="0"/>
              <w:divBdr>
                <w:top w:val="none" w:sz="0" w:space="0" w:color="auto"/>
                <w:left w:val="none" w:sz="0" w:space="0" w:color="auto"/>
                <w:bottom w:val="none" w:sz="0" w:space="0" w:color="auto"/>
                <w:right w:val="none" w:sz="0" w:space="0" w:color="auto"/>
              </w:divBdr>
              <w:divsChild>
                <w:div w:id="2085835490">
                  <w:marLeft w:val="0"/>
                  <w:marRight w:val="0"/>
                  <w:marTop w:val="75"/>
                  <w:marBottom w:val="75"/>
                  <w:divBdr>
                    <w:top w:val="none" w:sz="0" w:space="0" w:color="auto"/>
                    <w:left w:val="none" w:sz="0" w:space="0" w:color="auto"/>
                    <w:bottom w:val="none" w:sz="0" w:space="0" w:color="auto"/>
                    <w:right w:val="none" w:sz="0" w:space="0" w:color="auto"/>
                  </w:divBdr>
                </w:div>
                <w:div w:id="914779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6727681">
          <w:marLeft w:val="0"/>
          <w:marRight w:val="0"/>
          <w:marTop w:val="75"/>
          <w:marBottom w:val="0"/>
          <w:divBdr>
            <w:top w:val="none" w:sz="0" w:space="0" w:color="auto"/>
            <w:left w:val="none" w:sz="0" w:space="0" w:color="auto"/>
            <w:bottom w:val="none" w:sz="0" w:space="0" w:color="auto"/>
            <w:right w:val="none" w:sz="0" w:space="0" w:color="auto"/>
          </w:divBdr>
          <w:divsChild>
            <w:div w:id="1457338280">
              <w:marLeft w:val="0"/>
              <w:marRight w:val="0"/>
              <w:marTop w:val="75"/>
              <w:marBottom w:val="0"/>
              <w:divBdr>
                <w:top w:val="none" w:sz="0" w:space="0" w:color="auto"/>
                <w:left w:val="none" w:sz="0" w:space="0" w:color="auto"/>
                <w:bottom w:val="none" w:sz="0" w:space="0" w:color="auto"/>
                <w:right w:val="none" w:sz="0" w:space="0" w:color="auto"/>
              </w:divBdr>
              <w:divsChild>
                <w:div w:id="953288822">
                  <w:marLeft w:val="0"/>
                  <w:marRight w:val="0"/>
                  <w:marTop w:val="75"/>
                  <w:marBottom w:val="75"/>
                  <w:divBdr>
                    <w:top w:val="none" w:sz="0" w:space="0" w:color="auto"/>
                    <w:left w:val="none" w:sz="0" w:space="0" w:color="auto"/>
                    <w:bottom w:val="none" w:sz="0" w:space="0" w:color="auto"/>
                    <w:right w:val="none" w:sz="0" w:space="0" w:color="auto"/>
                  </w:divBdr>
                </w:div>
                <w:div w:id="268198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1211603">
          <w:marLeft w:val="0"/>
          <w:marRight w:val="0"/>
          <w:marTop w:val="75"/>
          <w:marBottom w:val="0"/>
          <w:divBdr>
            <w:top w:val="none" w:sz="0" w:space="0" w:color="auto"/>
            <w:left w:val="none" w:sz="0" w:space="0" w:color="auto"/>
            <w:bottom w:val="none" w:sz="0" w:space="0" w:color="auto"/>
            <w:right w:val="none" w:sz="0" w:space="0" w:color="auto"/>
          </w:divBdr>
          <w:divsChild>
            <w:div w:id="1713459276">
              <w:marLeft w:val="0"/>
              <w:marRight w:val="0"/>
              <w:marTop w:val="75"/>
              <w:marBottom w:val="0"/>
              <w:divBdr>
                <w:top w:val="none" w:sz="0" w:space="0" w:color="auto"/>
                <w:left w:val="none" w:sz="0" w:space="0" w:color="auto"/>
                <w:bottom w:val="none" w:sz="0" w:space="0" w:color="auto"/>
                <w:right w:val="none" w:sz="0" w:space="0" w:color="auto"/>
              </w:divBdr>
              <w:divsChild>
                <w:div w:id="1494492370">
                  <w:marLeft w:val="0"/>
                  <w:marRight w:val="0"/>
                  <w:marTop w:val="75"/>
                  <w:marBottom w:val="75"/>
                  <w:divBdr>
                    <w:top w:val="none" w:sz="0" w:space="0" w:color="auto"/>
                    <w:left w:val="none" w:sz="0" w:space="0" w:color="auto"/>
                    <w:bottom w:val="none" w:sz="0" w:space="0" w:color="auto"/>
                    <w:right w:val="none" w:sz="0" w:space="0" w:color="auto"/>
                  </w:divBdr>
                </w:div>
                <w:div w:id="4442332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7263302">
          <w:marLeft w:val="0"/>
          <w:marRight w:val="0"/>
          <w:marTop w:val="75"/>
          <w:marBottom w:val="0"/>
          <w:divBdr>
            <w:top w:val="none" w:sz="0" w:space="0" w:color="auto"/>
            <w:left w:val="none" w:sz="0" w:space="0" w:color="auto"/>
            <w:bottom w:val="none" w:sz="0" w:space="0" w:color="auto"/>
            <w:right w:val="none" w:sz="0" w:space="0" w:color="auto"/>
          </w:divBdr>
          <w:divsChild>
            <w:div w:id="1828471109">
              <w:marLeft w:val="0"/>
              <w:marRight w:val="0"/>
              <w:marTop w:val="75"/>
              <w:marBottom w:val="0"/>
              <w:divBdr>
                <w:top w:val="none" w:sz="0" w:space="0" w:color="auto"/>
                <w:left w:val="none" w:sz="0" w:space="0" w:color="auto"/>
                <w:bottom w:val="none" w:sz="0" w:space="0" w:color="auto"/>
                <w:right w:val="none" w:sz="0" w:space="0" w:color="auto"/>
              </w:divBdr>
              <w:divsChild>
                <w:div w:id="193156702">
                  <w:marLeft w:val="0"/>
                  <w:marRight w:val="0"/>
                  <w:marTop w:val="75"/>
                  <w:marBottom w:val="75"/>
                  <w:divBdr>
                    <w:top w:val="none" w:sz="0" w:space="0" w:color="auto"/>
                    <w:left w:val="none" w:sz="0" w:space="0" w:color="auto"/>
                    <w:bottom w:val="none" w:sz="0" w:space="0" w:color="auto"/>
                    <w:right w:val="none" w:sz="0" w:space="0" w:color="auto"/>
                  </w:divBdr>
                </w:div>
                <w:div w:id="1744061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8124322">
          <w:marLeft w:val="0"/>
          <w:marRight w:val="0"/>
          <w:marTop w:val="75"/>
          <w:marBottom w:val="0"/>
          <w:divBdr>
            <w:top w:val="none" w:sz="0" w:space="0" w:color="auto"/>
            <w:left w:val="none" w:sz="0" w:space="0" w:color="auto"/>
            <w:bottom w:val="none" w:sz="0" w:space="0" w:color="auto"/>
            <w:right w:val="none" w:sz="0" w:space="0" w:color="auto"/>
          </w:divBdr>
          <w:divsChild>
            <w:div w:id="73863270">
              <w:marLeft w:val="0"/>
              <w:marRight w:val="0"/>
              <w:marTop w:val="75"/>
              <w:marBottom w:val="0"/>
              <w:divBdr>
                <w:top w:val="none" w:sz="0" w:space="0" w:color="auto"/>
                <w:left w:val="none" w:sz="0" w:space="0" w:color="auto"/>
                <w:bottom w:val="none" w:sz="0" w:space="0" w:color="auto"/>
                <w:right w:val="none" w:sz="0" w:space="0" w:color="auto"/>
              </w:divBdr>
              <w:divsChild>
                <w:div w:id="1772702961">
                  <w:marLeft w:val="0"/>
                  <w:marRight w:val="0"/>
                  <w:marTop w:val="75"/>
                  <w:marBottom w:val="75"/>
                  <w:divBdr>
                    <w:top w:val="none" w:sz="0" w:space="0" w:color="auto"/>
                    <w:left w:val="none" w:sz="0" w:space="0" w:color="auto"/>
                    <w:bottom w:val="none" w:sz="0" w:space="0" w:color="auto"/>
                    <w:right w:val="none" w:sz="0" w:space="0" w:color="auto"/>
                  </w:divBdr>
                </w:div>
                <w:div w:id="12550891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8377835">
          <w:marLeft w:val="0"/>
          <w:marRight w:val="0"/>
          <w:marTop w:val="75"/>
          <w:marBottom w:val="0"/>
          <w:divBdr>
            <w:top w:val="none" w:sz="0" w:space="0" w:color="auto"/>
            <w:left w:val="none" w:sz="0" w:space="0" w:color="auto"/>
            <w:bottom w:val="none" w:sz="0" w:space="0" w:color="auto"/>
            <w:right w:val="none" w:sz="0" w:space="0" w:color="auto"/>
          </w:divBdr>
          <w:divsChild>
            <w:div w:id="1419593243">
              <w:marLeft w:val="0"/>
              <w:marRight w:val="0"/>
              <w:marTop w:val="75"/>
              <w:marBottom w:val="0"/>
              <w:divBdr>
                <w:top w:val="none" w:sz="0" w:space="0" w:color="auto"/>
                <w:left w:val="none" w:sz="0" w:space="0" w:color="auto"/>
                <w:bottom w:val="none" w:sz="0" w:space="0" w:color="auto"/>
                <w:right w:val="none" w:sz="0" w:space="0" w:color="auto"/>
              </w:divBdr>
              <w:divsChild>
                <w:div w:id="1017775263">
                  <w:marLeft w:val="0"/>
                  <w:marRight w:val="0"/>
                  <w:marTop w:val="75"/>
                  <w:marBottom w:val="75"/>
                  <w:divBdr>
                    <w:top w:val="none" w:sz="0" w:space="0" w:color="auto"/>
                    <w:left w:val="none" w:sz="0" w:space="0" w:color="auto"/>
                    <w:bottom w:val="none" w:sz="0" w:space="0" w:color="auto"/>
                    <w:right w:val="none" w:sz="0" w:space="0" w:color="auto"/>
                  </w:divBdr>
                </w:div>
                <w:div w:id="16480513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1747</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2020-04-15T04:43:00Z</dcterms:created>
  <dcterms:modified xsi:type="dcterms:W3CDTF">2020-04-15T05:09:00Z</dcterms:modified>
</cp:coreProperties>
</file>